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FD60" w14:textId="413FBFF5" w:rsidR="00521B01" w:rsidRDefault="00765190" w:rsidP="00521B01">
      <w:pPr>
        <w:pStyle w:val="Kopfzei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B3F2A5" wp14:editId="3531E1FC">
            <wp:simplePos x="0" y="0"/>
            <wp:positionH relativeFrom="page">
              <wp:posOffset>-64770</wp:posOffset>
            </wp:positionH>
            <wp:positionV relativeFrom="page">
              <wp:posOffset>1905</wp:posOffset>
            </wp:positionV>
            <wp:extent cx="8078400" cy="11192400"/>
            <wp:effectExtent l="0" t="0" r="0" b="9525"/>
            <wp:wrapNone/>
            <wp:docPr id="1" name="Bild 1" descr="/Volumes/mac_public/nukmed/nukmed18/Medien/Print/Briefbogen/Nuk18_Briefbogen_170328_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c_public/nukmed/nukmed18/Medien/Print/Briefbogen/Nuk18_Briefbogen_170328_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5" t="3609" r="-1"/>
                    <a:stretch/>
                  </pic:blipFill>
                  <pic:spPr bwMode="auto">
                    <a:xfrm>
                      <a:off x="0" y="0"/>
                      <a:ext cx="8078400" cy="11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B43C4" w14:textId="77777777" w:rsidR="00521B01" w:rsidRPr="00495BA9" w:rsidRDefault="00521B01" w:rsidP="00521B01">
      <w:pPr>
        <w:rPr>
          <w:rFonts w:ascii="TheSans B5 Plain" w:hAnsi="TheSans B5 Plain"/>
          <w:sz w:val="20"/>
        </w:rPr>
      </w:pPr>
    </w:p>
    <w:p w14:paraId="0D035B4C" w14:textId="77777777" w:rsidR="00521B01" w:rsidRPr="00495BA9" w:rsidRDefault="00521B01" w:rsidP="00521B01">
      <w:pPr>
        <w:tabs>
          <w:tab w:val="left" w:pos="8267"/>
        </w:tabs>
        <w:rPr>
          <w:rFonts w:ascii="TheSans B5 Plain" w:hAnsi="TheSans B5 Plain"/>
          <w:sz w:val="20"/>
        </w:rPr>
      </w:pPr>
    </w:p>
    <w:p w14:paraId="54D222B6" w14:textId="77777777" w:rsidR="00521B01" w:rsidRPr="00495BA9" w:rsidRDefault="00521B01" w:rsidP="00521B01">
      <w:pPr>
        <w:rPr>
          <w:rFonts w:ascii="TheSans B5 Plain" w:hAnsi="TheSans B5 Plain"/>
          <w:sz w:val="20"/>
        </w:rPr>
      </w:pPr>
    </w:p>
    <w:p w14:paraId="1C8A917C" w14:textId="77777777" w:rsidR="00521B01" w:rsidRDefault="00521B01" w:rsidP="00521B0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0AFC1512" w14:textId="77777777" w:rsidR="00521B01" w:rsidRPr="00DD0BFF" w:rsidRDefault="00521B01" w:rsidP="00521B0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Pressemitteilung</w:t>
      </w:r>
    </w:p>
    <w:p w14:paraId="03C110E9" w14:textId="1BEE1EB2" w:rsidR="00521B01" w:rsidRPr="00440200" w:rsidRDefault="00521B01" w:rsidP="00521B01">
      <w:pPr>
        <w:ind w:left="-425" w:right="1128"/>
        <w:rPr>
          <w:rFonts w:ascii="Arial" w:hAnsi="Arial"/>
          <w:b/>
        </w:rPr>
      </w:pPr>
      <w:r w:rsidRPr="00440200">
        <w:rPr>
          <w:rFonts w:ascii="Arial" w:hAnsi="Arial"/>
          <w:b/>
        </w:rPr>
        <w:t xml:space="preserve">Größte nationale Tagung für Nuklearmedizin in </w:t>
      </w:r>
      <w:r w:rsidR="00440200" w:rsidRPr="00440200">
        <w:rPr>
          <w:rFonts w:ascii="Arial" w:hAnsi="Arial"/>
          <w:b/>
        </w:rPr>
        <w:t>Bremen</w:t>
      </w:r>
    </w:p>
    <w:p w14:paraId="20B2650E" w14:textId="77777777" w:rsidR="00521B01" w:rsidRPr="00765190" w:rsidRDefault="00521B01" w:rsidP="00521B01">
      <w:pPr>
        <w:spacing w:line="260" w:lineRule="atLeast"/>
        <w:ind w:left="-426" w:right="-6"/>
        <w:jc w:val="both"/>
        <w:rPr>
          <w:rFonts w:ascii="Arial" w:hAnsi="Arial"/>
          <w:color w:val="FF0000"/>
          <w:sz w:val="22"/>
        </w:rPr>
      </w:pPr>
    </w:p>
    <w:p w14:paraId="25DEB593" w14:textId="266D048A" w:rsidR="00440200" w:rsidRPr="00F0359D" w:rsidRDefault="00521B01" w:rsidP="00F0359D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color w:val="FF0000"/>
          <w:sz w:val="20"/>
        </w:rPr>
      </w:pPr>
      <w:r w:rsidRPr="00F6618E">
        <w:rPr>
          <w:rFonts w:ascii="Arial" w:hAnsi="Arial" w:cs="Arial"/>
          <w:color w:val="000000" w:themeColor="text1"/>
          <w:sz w:val="20"/>
        </w:rPr>
        <w:t>(</w:t>
      </w:r>
      <w:r w:rsidR="00440200" w:rsidRPr="00F6618E">
        <w:rPr>
          <w:rFonts w:ascii="Arial" w:hAnsi="Arial" w:cs="Arial"/>
          <w:color w:val="000000" w:themeColor="text1"/>
          <w:sz w:val="20"/>
        </w:rPr>
        <w:t>Bremen</w:t>
      </w:r>
      <w:r w:rsidRPr="00F6618E">
        <w:rPr>
          <w:rFonts w:ascii="Arial" w:hAnsi="Arial" w:cs="Arial"/>
          <w:color w:val="000000" w:themeColor="text1"/>
          <w:sz w:val="20"/>
        </w:rPr>
        <w:t>,</w:t>
      </w:r>
      <w:r w:rsidR="00F6618E" w:rsidRPr="00F6618E">
        <w:rPr>
          <w:rFonts w:ascii="Arial" w:hAnsi="Arial" w:cs="Arial"/>
          <w:color w:val="000000" w:themeColor="text1"/>
          <w:sz w:val="20"/>
        </w:rPr>
        <w:t xml:space="preserve"> 4</w:t>
      </w:r>
      <w:r w:rsidR="00892016" w:rsidRPr="00F6618E">
        <w:rPr>
          <w:rFonts w:ascii="Arial" w:hAnsi="Arial" w:cs="Arial"/>
          <w:color w:val="000000" w:themeColor="text1"/>
          <w:sz w:val="20"/>
        </w:rPr>
        <w:t>. April 2018</w:t>
      </w:r>
      <w:r w:rsidRPr="00F6618E">
        <w:rPr>
          <w:rFonts w:ascii="Arial" w:hAnsi="Arial" w:cs="Arial"/>
          <w:color w:val="000000" w:themeColor="text1"/>
          <w:sz w:val="20"/>
        </w:rPr>
        <w:t xml:space="preserve">) </w:t>
      </w:r>
      <w:r w:rsidR="00892016" w:rsidRPr="00F6618E">
        <w:rPr>
          <w:rFonts w:ascii="Arial" w:hAnsi="Arial" w:cs="Arial"/>
          <w:color w:val="000000" w:themeColor="text1"/>
          <w:sz w:val="20"/>
          <w:szCs w:val="20"/>
        </w:rPr>
        <w:t xml:space="preserve">Vom </w:t>
      </w:r>
      <w:r w:rsidR="00892016" w:rsidRPr="00892016">
        <w:rPr>
          <w:rFonts w:ascii="Arial" w:hAnsi="Arial" w:cs="Arial"/>
          <w:sz w:val="20"/>
          <w:szCs w:val="20"/>
        </w:rPr>
        <w:t>18</w:t>
      </w:r>
      <w:r w:rsidRPr="00892016">
        <w:rPr>
          <w:rFonts w:ascii="Arial" w:hAnsi="Arial" w:cs="Arial"/>
          <w:sz w:val="20"/>
          <w:szCs w:val="20"/>
        </w:rPr>
        <w:t>.</w:t>
      </w:r>
      <w:r w:rsidR="00892016" w:rsidRPr="00892016">
        <w:rPr>
          <w:rFonts w:ascii="Arial" w:hAnsi="Arial" w:cs="Arial"/>
          <w:sz w:val="20"/>
          <w:szCs w:val="20"/>
        </w:rPr>
        <w:t xml:space="preserve"> bis 21</w:t>
      </w:r>
      <w:r w:rsidRPr="00892016">
        <w:rPr>
          <w:rFonts w:ascii="Arial" w:hAnsi="Arial" w:cs="Arial"/>
          <w:sz w:val="20"/>
          <w:szCs w:val="20"/>
        </w:rPr>
        <w:t>. Apri</w:t>
      </w:r>
      <w:r w:rsidR="00892016" w:rsidRPr="00892016">
        <w:rPr>
          <w:rFonts w:ascii="Arial" w:hAnsi="Arial" w:cs="Arial"/>
          <w:sz w:val="20"/>
          <w:szCs w:val="20"/>
        </w:rPr>
        <w:t>l findet die NuklearMedizin 2018,</w:t>
      </w:r>
      <w:r w:rsidR="00915052" w:rsidRPr="00892016">
        <w:rPr>
          <w:rFonts w:ascii="Arial" w:hAnsi="Arial" w:cs="Arial"/>
          <w:sz w:val="20"/>
          <w:szCs w:val="20"/>
        </w:rPr>
        <w:t xml:space="preserve"> </w:t>
      </w:r>
      <w:r w:rsidR="00892016" w:rsidRPr="00892016">
        <w:rPr>
          <w:rFonts w:ascii="Arial" w:hAnsi="Arial" w:cs="Arial"/>
          <w:sz w:val="20"/>
          <w:szCs w:val="20"/>
        </w:rPr>
        <w:t>die 56. Jahrestagung der Deutschen Gesellschaft</w:t>
      </w:r>
      <w:r w:rsidR="00915052" w:rsidRPr="00892016">
        <w:rPr>
          <w:rFonts w:ascii="Arial" w:hAnsi="Arial" w:cs="Arial"/>
          <w:sz w:val="20"/>
          <w:szCs w:val="20"/>
        </w:rPr>
        <w:t xml:space="preserve"> für Nuklearmedizin</w:t>
      </w:r>
      <w:r w:rsidR="00892016" w:rsidRPr="00892016">
        <w:rPr>
          <w:rFonts w:ascii="Arial" w:hAnsi="Arial" w:cs="Arial"/>
          <w:sz w:val="20"/>
          <w:szCs w:val="20"/>
        </w:rPr>
        <w:t>,</w:t>
      </w:r>
      <w:r w:rsidRPr="00892016">
        <w:rPr>
          <w:rFonts w:ascii="Arial" w:hAnsi="Arial" w:cs="Arial"/>
          <w:sz w:val="20"/>
          <w:szCs w:val="20"/>
        </w:rPr>
        <w:t xml:space="preserve"> in </w:t>
      </w:r>
      <w:r w:rsidR="00892016" w:rsidRPr="00892016">
        <w:rPr>
          <w:rFonts w:ascii="Arial" w:hAnsi="Arial" w:cs="Arial"/>
          <w:sz w:val="20"/>
          <w:szCs w:val="20"/>
        </w:rPr>
        <w:t>Bremen</w:t>
      </w:r>
      <w:r w:rsidRPr="00892016">
        <w:rPr>
          <w:rFonts w:ascii="Arial" w:hAnsi="Arial" w:cs="Arial"/>
          <w:sz w:val="20"/>
          <w:szCs w:val="20"/>
        </w:rPr>
        <w:t xml:space="preserve"> statt.</w:t>
      </w:r>
      <w:r w:rsidRPr="00892016">
        <w:rPr>
          <w:rFonts w:ascii="Arial" w:hAnsi="Arial" w:cs="Arial"/>
          <w:sz w:val="20"/>
        </w:rPr>
        <w:t xml:space="preserve"> Mit der Kombination aus wissenschaftlichem Kongress </w:t>
      </w:r>
      <w:r w:rsidRPr="00892016">
        <w:rPr>
          <w:rFonts w:ascii="Arial" w:hAnsi="Arial"/>
          <w:sz w:val="20"/>
        </w:rPr>
        <w:t>–</w:t>
      </w:r>
      <w:r w:rsidRPr="00892016">
        <w:rPr>
          <w:rFonts w:ascii="Arial" w:hAnsi="Arial" w:cs="Arial"/>
          <w:sz w:val="20"/>
        </w:rPr>
        <w:t xml:space="preserve"> für den national und international renommierte Referenten gewonnen</w:t>
      </w:r>
      <w:r w:rsidRPr="00892016">
        <w:rPr>
          <w:rFonts w:ascii="Arial" w:hAnsi="Arial"/>
          <w:sz w:val="20"/>
        </w:rPr>
        <w:t xml:space="preserve"> werden konnten – einem interaktiven Fortbildungsprogramm sowie der in Deutschland größten, branchenspezifischen Industrieausstellung bietet sie eine ideale Plattform für wissenschaftlichen Austausch und Weiterbildung.</w:t>
      </w:r>
      <w:r w:rsidRPr="00765190">
        <w:rPr>
          <w:rFonts w:ascii="Arial" w:hAnsi="Arial"/>
          <w:color w:val="FF0000"/>
          <w:sz w:val="20"/>
        </w:rPr>
        <w:t xml:space="preserve"> </w:t>
      </w:r>
      <w:r w:rsidRPr="00892016">
        <w:rPr>
          <w:rFonts w:ascii="Arial" w:hAnsi="Arial"/>
          <w:sz w:val="20"/>
        </w:rPr>
        <w:t>Dam</w:t>
      </w:r>
      <w:r w:rsidR="00915052" w:rsidRPr="00892016">
        <w:rPr>
          <w:rFonts w:ascii="Arial" w:hAnsi="Arial"/>
          <w:sz w:val="20"/>
        </w:rPr>
        <w:t xml:space="preserve">it zählt die </w:t>
      </w:r>
      <w:r w:rsidR="00892016" w:rsidRPr="00892016">
        <w:rPr>
          <w:rFonts w:ascii="Arial" w:hAnsi="Arial" w:cs="Arial"/>
          <w:sz w:val="20"/>
          <w:szCs w:val="20"/>
        </w:rPr>
        <w:t xml:space="preserve">NuklearMedizin 2018 </w:t>
      </w:r>
      <w:r w:rsidRPr="00892016">
        <w:rPr>
          <w:rFonts w:ascii="Arial" w:hAnsi="Arial"/>
          <w:sz w:val="20"/>
        </w:rPr>
        <w:t>zu den international bedeutendsten und größten Tagungen für Nuklearmedizin. In diesem Jahr werden rund 2.000 Teilnehmer – Mediziner, Naturwissenschaftler, medizinisch-technisches Personal und auch</w:t>
      </w:r>
      <w:r w:rsidRPr="00892016">
        <w:rPr>
          <w:rFonts w:ascii="Arial" w:hAnsi="Arial" w:cs="Arial"/>
          <w:sz w:val="20"/>
          <w:szCs w:val="22"/>
        </w:rPr>
        <w:t xml:space="preserve"> Pflegekräfte</w:t>
      </w:r>
      <w:r w:rsidRPr="00892016">
        <w:rPr>
          <w:rFonts w:ascii="Arial" w:hAnsi="Arial"/>
          <w:sz w:val="20"/>
        </w:rPr>
        <w:t xml:space="preserve"> – erwartet.</w:t>
      </w:r>
    </w:p>
    <w:p w14:paraId="225FD432" w14:textId="69C2E5F3" w:rsidR="00440200" w:rsidRPr="00405548" w:rsidRDefault="00440200" w:rsidP="00E80A1A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color w:val="000000" w:themeColor="text1"/>
          <w:sz w:val="20"/>
        </w:rPr>
      </w:pPr>
      <w:r w:rsidRPr="00F0359D">
        <w:rPr>
          <w:rFonts w:ascii="Arial" w:hAnsi="Arial"/>
          <w:sz w:val="20"/>
        </w:rPr>
        <w:t xml:space="preserve">Die Nuklearmedizin diagnostiziert Erkrankungen mithilfe radioaktiv markierter Substanzen – </w:t>
      </w:r>
      <w:r w:rsidR="00F0359D" w:rsidRPr="00F0359D">
        <w:rPr>
          <w:rFonts w:ascii="Arial" w:hAnsi="Arial"/>
          <w:sz w:val="20"/>
        </w:rPr>
        <w:t>so genannte</w:t>
      </w:r>
      <w:r w:rsidR="00866E2C">
        <w:rPr>
          <w:rFonts w:ascii="Arial" w:hAnsi="Arial"/>
          <w:sz w:val="20"/>
        </w:rPr>
        <w:t>r</w:t>
      </w:r>
      <w:r w:rsidR="00F0359D" w:rsidRPr="00F0359D">
        <w:rPr>
          <w:rFonts w:ascii="Arial" w:hAnsi="Arial"/>
          <w:sz w:val="20"/>
        </w:rPr>
        <w:t xml:space="preserve"> </w:t>
      </w:r>
      <w:r w:rsidRPr="00F0359D">
        <w:rPr>
          <w:rFonts w:ascii="Arial" w:hAnsi="Arial"/>
          <w:sz w:val="20"/>
        </w:rPr>
        <w:t>Radiopharmaka – die an Organe oder an Tumorzellen binden und deren Verteilung im Körper mittels</w:t>
      </w:r>
      <w:r w:rsidR="00F0359D">
        <w:rPr>
          <w:rFonts w:ascii="Arial" w:hAnsi="Arial"/>
          <w:sz w:val="20"/>
        </w:rPr>
        <w:t xml:space="preserve"> einer</w:t>
      </w:r>
      <w:r w:rsidRPr="00F0359D">
        <w:rPr>
          <w:rFonts w:ascii="Arial" w:hAnsi="Arial"/>
          <w:sz w:val="20"/>
        </w:rPr>
        <w:t xml:space="preserve"> Gammakamera oder </w:t>
      </w:r>
      <w:r w:rsidR="00E80A1A">
        <w:rPr>
          <w:rFonts w:ascii="Arial" w:hAnsi="Arial"/>
          <w:sz w:val="20"/>
        </w:rPr>
        <w:t>eines</w:t>
      </w:r>
      <w:r w:rsidR="000163E7">
        <w:rPr>
          <w:rFonts w:ascii="Arial" w:hAnsi="Arial"/>
          <w:sz w:val="20"/>
        </w:rPr>
        <w:t xml:space="preserve"> bildgebenden Diagnoseverfahren</w:t>
      </w:r>
      <w:r w:rsidR="00E80A1A">
        <w:rPr>
          <w:rFonts w:ascii="Arial" w:hAnsi="Arial"/>
          <w:sz w:val="20"/>
        </w:rPr>
        <w:t>s wie der</w:t>
      </w:r>
      <w:r w:rsidR="000163E7">
        <w:rPr>
          <w:rFonts w:ascii="Arial" w:hAnsi="Arial"/>
          <w:sz w:val="20"/>
        </w:rPr>
        <w:t xml:space="preserve"> </w:t>
      </w:r>
      <w:r w:rsidRPr="00F0359D">
        <w:rPr>
          <w:rFonts w:ascii="Arial" w:hAnsi="Arial"/>
          <w:sz w:val="20"/>
        </w:rPr>
        <w:t>Positronen-Emissions-Tomographie (PET)</w:t>
      </w:r>
      <w:r w:rsidR="000163E7">
        <w:rPr>
          <w:rFonts w:ascii="Arial" w:hAnsi="Arial"/>
          <w:sz w:val="20"/>
        </w:rPr>
        <w:t xml:space="preserve"> </w:t>
      </w:r>
      <w:r w:rsidRPr="00F0359D">
        <w:rPr>
          <w:rFonts w:ascii="Arial" w:hAnsi="Arial"/>
          <w:sz w:val="20"/>
        </w:rPr>
        <w:t xml:space="preserve">sichtbar gemacht </w:t>
      </w:r>
      <w:r w:rsidR="00866E2C">
        <w:rPr>
          <w:rFonts w:ascii="Arial" w:hAnsi="Arial"/>
          <w:sz w:val="20"/>
        </w:rPr>
        <w:t>wird</w:t>
      </w:r>
      <w:r w:rsidRPr="00D228A5">
        <w:rPr>
          <w:rFonts w:ascii="Arial" w:hAnsi="Arial"/>
          <w:color w:val="000000" w:themeColor="text1"/>
          <w:sz w:val="20"/>
        </w:rPr>
        <w:t xml:space="preserve">. </w:t>
      </w:r>
      <w:r w:rsidR="00D228A5" w:rsidRPr="00D228A5">
        <w:rPr>
          <w:rFonts w:ascii="Arial" w:hAnsi="Arial"/>
          <w:color w:val="000000" w:themeColor="text1"/>
          <w:sz w:val="20"/>
        </w:rPr>
        <w:t>Damit</w:t>
      </w:r>
      <w:r w:rsidRPr="00D228A5">
        <w:rPr>
          <w:rFonts w:ascii="Arial" w:hAnsi="Arial"/>
          <w:color w:val="000000" w:themeColor="text1"/>
          <w:sz w:val="20"/>
        </w:rPr>
        <w:t xml:space="preserve"> können krankheitsbedingte Stoffwechselveränderungen sehr genau erfasst werden. </w:t>
      </w:r>
      <w:r w:rsidR="00A42278">
        <w:rPr>
          <w:rFonts w:ascii="Arial" w:hAnsi="Arial"/>
          <w:color w:val="000000" w:themeColor="text1"/>
          <w:sz w:val="20"/>
        </w:rPr>
        <w:t>D</w:t>
      </w:r>
      <w:r w:rsidR="00F0359D" w:rsidRPr="00F0359D">
        <w:rPr>
          <w:rFonts w:ascii="Arial" w:hAnsi="Arial"/>
          <w:color w:val="000000" w:themeColor="text1"/>
          <w:sz w:val="20"/>
        </w:rPr>
        <w:t>ie</w:t>
      </w:r>
      <w:r w:rsidR="00E56D38">
        <w:rPr>
          <w:rFonts w:ascii="Arial" w:hAnsi="Arial"/>
          <w:color w:val="000000" w:themeColor="text1"/>
          <w:sz w:val="20"/>
        </w:rPr>
        <w:t>se</w:t>
      </w:r>
      <w:r w:rsidR="00F0359D" w:rsidRPr="00F0359D">
        <w:rPr>
          <w:rFonts w:ascii="Arial" w:hAnsi="Arial"/>
          <w:color w:val="000000" w:themeColor="text1"/>
          <w:sz w:val="20"/>
        </w:rPr>
        <w:t xml:space="preserve"> radioaktiv markierten Substanzen </w:t>
      </w:r>
      <w:r w:rsidR="00A42278">
        <w:rPr>
          <w:rFonts w:ascii="Arial" w:hAnsi="Arial"/>
          <w:color w:val="000000" w:themeColor="text1"/>
          <w:sz w:val="20"/>
        </w:rPr>
        <w:t xml:space="preserve">können </w:t>
      </w:r>
      <w:r w:rsidR="00F0359D" w:rsidRPr="00F0359D">
        <w:rPr>
          <w:rFonts w:ascii="Arial" w:hAnsi="Arial"/>
          <w:color w:val="000000" w:themeColor="text1"/>
          <w:sz w:val="20"/>
        </w:rPr>
        <w:t>aber auch für die Therapie von Erkrankungen eingesetzt</w:t>
      </w:r>
      <w:r w:rsidR="007A2F7F">
        <w:rPr>
          <w:rFonts w:ascii="Arial" w:hAnsi="Arial"/>
          <w:color w:val="000000" w:themeColor="text1"/>
          <w:sz w:val="20"/>
        </w:rPr>
        <w:t xml:space="preserve"> werden</w:t>
      </w:r>
      <w:r w:rsidR="00F0359D" w:rsidRPr="00F0359D">
        <w:rPr>
          <w:rFonts w:ascii="Arial" w:hAnsi="Arial"/>
          <w:color w:val="000000" w:themeColor="text1"/>
          <w:sz w:val="20"/>
        </w:rPr>
        <w:t>.</w:t>
      </w:r>
      <w:r w:rsidR="00F0359D">
        <w:rPr>
          <w:rFonts w:ascii="Arial" w:hAnsi="Arial"/>
          <w:color w:val="0000FF"/>
          <w:sz w:val="20"/>
        </w:rPr>
        <w:t xml:space="preserve"> </w:t>
      </w:r>
      <w:r w:rsidRPr="00F0359D">
        <w:rPr>
          <w:rFonts w:ascii="Arial" w:hAnsi="Arial"/>
          <w:color w:val="000000" w:themeColor="text1"/>
          <w:sz w:val="20"/>
        </w:rPr>
        <w:t xml:space="preserve">Bei </w:t>
      </w:r>
      <w:r w:rsidR="007A2B66">
        <w:rPr>
          <w:rFonts w:ascii="Arial" w:hAnsi="Arial"/>
          <w:color w:val="000000" w:themeColor="text1"/>
          <w:sz w:val="20"/>
        </w:rPr>
        <w:t xml:space="preserve">der </w:t>
      </w:r>
      <w:r w:rsidRPr="00F0359D">
        <w:rPr>
          <w:rFonts w:ascii="Arial" w:hAnsi="Arial"/>
          <w:color w:val="000000" w:themeColor="text1"/>
          <w:sz w:val="20"/>
        </w:rPr>
        <w:t xml:space="preserve">Verwendung von </w:t>
      </w:r>
      <w:r w:rsidR="00E56D38">
        <w:rPr>
          <w:rFonts w:ascii="Arial" w:hAnsi="Arial"/>
          <w:color w:val="000000" w:themeColor="text1"/>
          <w:sz w:val="20"/>
        </w:rPr>
        <w:t>hierfür</w:t>
      </w:r>
      <w:r w:rsidRPr="00F0359D">
        <w:rPr>
          <w:rFonts w:ascii="Arial" w:hAnsi="Arial"/>
          <w:color w:val="000000" w:themeColor="text1"/>
          <w:sz w:val="20"/>
        </w:rPr>
        <w:t xml:space="preserve"> geeigneten Radionukliden – meist Betastrahler</w:t>
      </w:r>
      <w:r w:rsidR="00F0359D">
        <w:rPr>
          <w:rFonts w:ascii="Arial" w:hAnsi="Arial"/>
          <w:color w:val="000000" w:themeColor="text1"/>
          <w:sz w:val="20"/>
        </w:rPr>
        <w:t>n</w:t>
      </w:r>
      <w:r w:rsidR="00405548">
        <w:rPr>
          <w:rFonts w:ascii="Arial" w:hAnsi="Arial"/>
          <w:color w:val="000000" w:themeColor="text1"/>
          <w:sz w:val="20"/>
        </w:rPr>
        <w:t xml:space="preserve"> –</w:t>
      </w:r>
      <w:r w:rsidRPr="00F0359D">
        <w:rPr>
          <w:rFonts w:ascii="Arial" w:hAnsi="Arial"/>
          <w:color w:val="000000" w:themeColor="text1"/>
          <w:sz w:val="20"/>
        </w:rPr>
        <w:t xml:space="preserve"> </w:t>
      </w:r>
      <w:r w:rsidR="00D216DE">
        <w:rPr>
          <w:rFonts w:ascii="Arial" w:hAnsi="Arial"/>
          <w:color w:val="000000" w:themeColor="text1"/>
          <w:sz w:val="20"/>
        </w:rPr>
        <w:t>ist so</w:t>
      </w:r>
      <w:r w:rsidR="00E80A1A">
        <w:rPr>
          <w:rFonts w:ascii="Arial" w:hAnsi="Arial"/>
          <w:color w:val="000000" w:themeColor="text1"/>
          <w:sz w:val="20"/>
        </w:rPr>
        <w:t xml:space="preserve"> </w:t>
      </w:r>
      <w:r w:rsidR="00FB1820">
        <w:rPr>
          <w:rFonts w:ascii="Arial" w:hAnsi="Arial"/>
          <w:color w:val="000000" w:themeColor="text1"/>
          <w:sz w:val="20"/>
        </w:rPr>
        <w:t>auch</w:t>
      </w:r>
      <w:r w:rsidRPr="00F0359D">
        <w:rPr>
          <w:rFonts w:ascii="Arial" w:hAnsi="Arial"/>
          <w:color w:val="000000" w:themeColor="text1"/>
          <w:sz w:val="20"/>
        </w:rPr>
        <w:t xml:space="preserve"> </w:t>
      </w:r>
      <w:r w:rsidR="00C55C4C">
        <w:rPr>
          <w:rFonts w:ascii="Arial" w:hAnsi="Arial"/>
          <w:color w:val="000000" w:themeColor="text1"/>
          <w:sz w:val="20"/>
        </w:rPr>
        <w:t>eine</w:t>
      </w:r>
      <w:r w:rsidRPr="00F0359D">
        <w:rPr>
          <w:rFonts w:ascii="Arial" w:hAnsi="Arial"/>
          <w:color w:val="000000" w:themeColor="text1"/>
          <w:sz w:val="20"/>
        </w:rPr>
        <w:t xml:space="preserve"> Behandlung von Tumorerkrankungen im Sinne einer „internen Bestrahlung“</w:t>
      </w:r>
      <w:r w:rsidR="00D216DE">
        <w:rPr>
          <w:rFonts w:ascii="Arial" w:hAnsi="Arial"/>
          <w:color w:val="000000" w:themeColor="text1"/>
          <w:sz w:val="20"/>
        </w:rPr>
        <w:t xml:space="preserve"> möglich</w:t>
      </w:r>
      <w:r w:rsidRPr="00F0359D">
        <w:rPr>
          <w:rFonts w:ascii="Arial" w:hAnsi="Arial"/>
          <w:color w:val="000000" w:themeColor="text1"/>
          <w:sz w:val="20"/>
        </w:rPr>
        <w:t xml:space="preserve">. Diese als </w:t>
      </w:r>
      <w:proofErr w:type="spellStart"/>
      <w:r w:rsidRPr="00F0359D">
        <w:rPr>
          <w:rFonts w:ascii="Arial" w:hAnsi="Arial"/>
          <w:color w:val="000000" w:themeColor="text1"/>
          <w:sz w:val="20"/>
        </w:rPr>
        <w:t>Theranostik</w:t>
      </w:r>
      <w:proofErr w:type="spellEnd"/>
      <w:r w:rsidRPr="00F0359D">
        <w:rPr>
          <w:rFonts w:ascii="Arial" w:hAnsi="Arial"/>
          <w:color w:val="000000" w:themeColor="text1"/>
          <w:sz w:val="20"/>
        </w:rPr>
        <w:t xml:space="preserve"> bezeichnete Kombination von Radiopharmaka sowohl zur Diagnostik als auch zur Therapie einer Erkrankung ist Schwerpunktthema des diesjährigen Kongresses</w:t>
      </w:r>
      <w:r w:rsidR="00E80A1A">
        <w:rPr>
          <w:rFonts w:ascii="Arial" w:hAnsi="Arial"/>
          <w:color w:val="000000" w:themeColor="text1"/>
          <w:sz w:val="20"/>
        </w:rPr>
        <w:t xml:space="preserve"> in Bremen</w:t>
      </w:r>
      <w:r w:rsidRPr="00F0359D">
        <w:rPr>
          <w:rFonts w:ascii="Arial" w:hAnsi="Arial"/>
          <w:color w:val="000000" w:themeColor="text1"/>
          <w:sz w:val="20"/>
        </w:rPr>
        <w:t xml:space="preserve">. </w:t>
      </w:r>
      <w:r w:rsidR="00E80A1A">
        <w:rPr>
          <w:rFonts w:ascii="Arial" w:hAnsi="Arial"/>
          <w:color w:val="000000" w:themeColor="text1"/>
          <w:sz w:val="20"/>
        </w:rPr>
        <w:t>N</w:t>
      </w:r>
      <w:r w:rsidRPr="00F0359D">
        <w:rPr>
          <w:rFonts w:ascii="Arial" w:hAnsi="Arial"/>
          <w:color w:val="000000" w:themeColor="text1"/>
          <w:sz w:val="20"/>
        </w:rPr>
        <w:t xml:space="preserve">eben den </w:t>
      </w:r>
      <w:r w:rsidR="00861545">
        <w:rPr>
          <w:rFonts w:ascii="Arial" w:hAnsi="Arial"/>
          <w:color w:val="000000" w:themeColor="text1"/>
          <w:sz w:val="20"/>
        </w:rPr>
        <w:t>in diesem Bereich</w:t>
      </w:r>
      <w:r w:rsidR="007549D4">
        <w:rPr>
          <w:rFonts w:ascii="Arial" w:hAnsi="Arial"/>
          <w:color w:val="000000" w:themeColor="text1"/>
          <w:sz w:val="20"/>
        </w:rPr>
        <w:t xml:space="preserve"> </w:t>
      </w:r>
      <w:r w:rsidR="00861545">
        <w:rPr>
          <w:rFonts w:ascii="Arial" w:hAnsi="Arial"/>
          <w:color w:val="000000" w:themeColor="text1"/>
          <w:sz w:val="20"/>
        </w:rPr>
        <w:t>bereits</w:t>
      </w:r>
      <w:r w:rsidRPr="00F0359D">
        <w:rPr>
          <w:rFonts w:ascii="Arial" w:hAnsi="Arial"/>
          <w:color w:val="000000" w:themeColor="text1"/>
          <w:sz w:val="20"/>
        </w:rPr>
        <w:t xml:space="preserve"> etablierten Verfahren der Radiojoddiagnostik bei Schilddrüsentumoren und deren Behandlung mittels </w:t>
      </w:r>
      <w:r w:rsidRPr="00405548">
        <w:rPr>
          <w:rFonts w:ascii="Arial" w:hAnsi="Arial"/>
          <w:color w:val="000000" w:themeColor="text1"/>
          <w:sz w:val="20"/>
        </w:rPr>
        <w:t xml:space="preserve">Radiojodtherapie </w:t>
      </w:r>
      <w:r w:rsidR="00E80A1A">
        <w:rPr>
          <w:rFonts w:ascii="Arial" w:hAnsi="Arial"/>
          <w:color w:val="000000" w:themeColor="text1"/>
          <w:sz w:val="20"/>
        </w:rPr>
        <w:t xml:space="preserve">werden in Bremen </w:t>
      </w:r>
      <w:r w:rsidRPr="00405548">
        <w:rPr>
          <w:rFonts w:ascii="Arial" w:hAnsi="Arial"/>
          <w:color w:val="000000" w:themeColor="text1"/>
          <w:sz w:val="20"/>
        </w:rPr>
        <w:t>auch neueste Entwicklungen auf dem Gebiet der Diagnostik und Thera</w:t>
      </w:r>
      <w:r w:rsidR="00E80A1A">
        <w:rPr>
          <w:rFonts w:ascii="Arial" w:hAnsi="Arial"/>
          <w:color w:val="000000" w:themeColor="text1"/>
          <w:sz w:val="20"/>
        </w:rPr>
        <w:t xml:space="preserve">pie von neuroendokrinen </w:t>
      </w:r>
      <w:r w:rsidR="00E80A1A" w:rsidRPr="007526E3">
        <w:rPr>
          <w:rFonts w:ascii="Arial" w:hAnsi="Arial"/>
          <w:color w:val="000000" w:themeColor="text1"/>
          <w:sz w:val="20"/>
        </w:rPr>
        <w:t xml:space="preserve">Tumoren – </w:t>
      </w:r>
      <w:r w:rsidR="00405548" w:rsidRPr="007526E3">
        <w:rPr>
          <w:rFonts w:ascii="Arial" w:hAnsi="Arial"/>
          <w:color w:val="000000" w:themeColor="text1"/>
          <w:sz w:val="20"/>
        </w:rPr>
        <w:t>Tumore</w:t>
      </w:r>
      <w:r w:rsidR="00A42278">
        <w:rPr>
          <w:rFonts w:ascii="Arial" w:hAnsi="Arial"/>
          <w:color w:val="000000" w:themeColor="text1"/>
          <w:sz w:val="20"/>
        </w:rPr>
        <w:t>,</w:t>
      </w:r>
      <w:r w:rsidR="00405548" w:rsidRPr="007526E3">
        <w:rPr>
          <w:rFonts w:ascii="Arial" w:hAnsi="Arial"/>
          <w:color w:val="000000" w:themeColor="text1"/>
          <w:sz w:val="20"/>
        </w:rPr>
        <w:t xml:space="preserve"> die überwiegend im Magen-Darm-Trakt auftreten</w:t>
      </w:r>
      <w:r w:rsidR="00E80A1A" w:rsidRPr="007526E3">
        <w:rPr>
          <w:rFonts w:ascii="Arial" w:hAnsi="Arial"/>
          <w:color w:val="000000" w:themeColor="text1"/>
          <w:sz w:val="20"/>
        </w:rPr>
        <w:t xml:space="preserve"> – </w:t>
      </w:r>
      <w:r w:rsidRPr="007526E3">
        <w:rPr>
          <w:rFonts w:ascii="Arial" w:hAnsi="Arial"/>
          <w:color w:val="000000" w:themeColor="text1"/>
          <w:sz w:val="20"/>
        </w:rPr>
        <w:t xml:space="preserve">mittels </w:t>
      </w:r>
      <w:proofErr w:type="spellStart"/>
      <w:r w:rsidRPr="007526E3">
        <w:rPr>
          <w:rFonts w:ascii="Arial" w:hAnsi="Arial"/>
          <w:color w:val="000000" w:themeColor="text1"/>
          <w:sz w:val="20"/>
        </w:rPr>
        <w:t>Somatostatin</w:t>
      </w:r>
      <w:proofErr w:type="spellEnd"/>
      <w:r w:rsidRPr="007526E3">
        <w:rPr>
          <w:rFonts w:ascii="Arial" w:hAnsi="Arial"/>
          <w:color w:val="000000" w:themeColor="text1"/>
          <w:sz w:val="20"/>
        </w:rPr>
        <w:t>-Rezeptor-Liga</w:t>
      </w:r>
      <w:r w:rsidRPr="00405548">
        <w:rPr>
          <w:rFonts w:ascii="Arial" w:hAnsi="Arial"/>
          <w:color w:val="000000" w:themeColor="text1"/>
          <w:sz w:val="20"/>
        </w:rPr>
        <w:t xml:space="preserve">nden oder der </w:t>
      </w:r>
      <w:proofErr w:type="spellStart"/>
      <w:r w:rsidRPr="00405548">
        <w:rPr>
          <w:rFonts w:ascii="Arial" w:hAnsi="Arial"/>
          <w:color w:val="000000" w:themeColor="text1"/>
          <w:sz w:val="20"/>
        </w:rPr>
        <w:t>Theranostik</w:t>
      </w:r>
      <w:proofErr w:type="spellEnd"/>
      <w:r w:rsidRPr="00405548">
        <w:rPr>
          <w:rFonts w:ascii="Arial" w:hAnsi="Arial"/>
          <w:color w:val="000000" w:themeColor="text1"/>
          <w:sz w:val="20"/>
        </w:rPr>
        <w:t xml:space="preserve"> bei Prostatatumoren mit Liganden gegen das Prostata-spezifische Membranantigen (PSMA) vorgestellt. </w:t>
      </w:r>
      <w:r w:rsidR="00E80A1A">
        <w:rPr>
          <w:rFonts w:ascii="Arial" w:hAnsi="Arial"/>
          <w:color w:val="000000" w:themeColor="text1"/>
          <w:sz w:val="20"/>
        </w:rPr>
        <w:t>Mit Hilfe dieser</w:t>
      </w:r>
      <w:r w:rsidRPr="00405548">
        <w:rPr>
          <w:rFonts w:ascii="Arial" w:hAnsi="Arial"/>
          <w:color w:val="000000" w:themeColor="text1"/>
          <w:sz w:val="20"/>
        </w:rPr>
        <w:t xml:space="preserve"> Neuentwicklungen </w:t>
      </w:r>
      <w:r w:rsidR="00E80A1A">
        <w:rPr>
          <w:rFonts w:ascii="Arial" w:hAnsi="Arial"/>
          <w:color w:val="000000" w:themeColor="text1"/>
          <w:sz w:val="20"/>
        </w:rPr>
        <w:t>ist es möglich,</w:t>
      </w:r>
      <w:r w:rsidRPr="00405548">
        <w:rPr>
          <w:rFonts w:ascii="Arial" w:hAnsi="Arial"/>
          <w:color w:val="000000" w:themeColor="text1"/>
          <w:sz w:val="20"/>
        </w:rPr>
        <w:t xml:space="preserve"> sowohl die Ausbreitung eines Tumors und seiner Metastasen präzise und genau</w:t>
      </w:r>
      <w:r w:rsidR="00F1319A">
        <w:rPr>
          <w:rFonts w:ascii="Arial" w:hAnsi="Arial"/>
          <w:color w:val="000000" w:themeColor="text1"/>
          <w:sz w:val="20"/>
        </w:rPr>
        <w:t xml:space="preserve"> zu erfassen als auch anschließ</w:t>
      </w:r>
      <w:r w:rsidRPr="00405548">
        <w:rPr>
          <w:rFonts w:ascii="Arial" w:hAnsi="Arial"/>
          <w:color w:val="000000" w:themeColor="text1"/>
          <w:sz w:val="20"/>
        </w:rPr>
        <w:t xml:space="preserve">end mit dem hierfür geeigneten Radiopharmakon die Tumorerkrankung zielgerichtet und passgenau zu behandeln. </w:t>
      </w:r>
      <w:r w:rsidR="00861545">
        <w:rPr>
          <w:rFonts w:ascii="Arial" w:hAnsi="Arial"/>
          <w:color w:val="000000" w:themeColor="text1"/>
          <w:sz w:val="20"/>
        </w:rPr>
        <w:t>Im</w:t>
      </w:r>
      <w:r w:rsidR="00E80A1A" w:rsidRPr="00405548">
        <w:rPr>
          <w:rFonts w:ascii="Arial" w:hAnsi="Arial"/>
          <w:color w:val="000000" w:themeColor="text1"/>
          <w:sz w:val="20"/>
        </w:rPr>
        <w:t xml:space="preserve"> </w:t>
      </w:r>
      <w:r w:rsidR="00E80A1A">
        <w:rPr>
          <w:rFonts w:ascii="Arial" w:hAnsi="Arial"/>
          <w:color w:val="000000" w:themeColor="text1"/>
          <w:sz w:val="20"/>
        </w:rPr>
        <w:t xml:space="preserve">Rahmen des </w:t>
      </w:r>
      <w:r w:rsidR="00E80A1A" w:rsidRPr="00405548">
        <w:rPr>
          <w:rFonts w:ascii="Arial" w:hAnsi="Arial"/>
          <w:color w:val="000000" w:themeColor="text1"/>
          <w:sz w:val="20"/>
        </w:rPr>
        <w:t>Vorkongress-Symposium</w:t>
      </w:r>
      <w:r w:rsidR="00E80A1A">
        <w:rPr>
          <w:rFonts w:ascii="Arial" w:hAnsi="Arial"/>
          <w:color w:val="000000" w:themeColor="text1"/>
          <w:sz w:val="20"/>
        </w:rPr>
        <w:t>s</w:t>
      </w:r>
      <w:r w:rsidR="00E80A1A" w:rsidRPr="00405548">
        <w:rPr>
          <w:rFonts w:ascii="Arial" w:hAnsi="Arial"/>
          <w:color w:val="000000" w:themeColor="text1"/>
          <w:sz w:val="20"/>
        </w:rPr>
        <w:t xml:space="preserve">, das der NuklearMedizin 2018 am 18. April 2018 in Bremen vorangeht, </w:t>
      </w:r>
      <w:r w:rsidR="00E80A1A">
        <w:rPr>
          <w:rFonts w:ascii="Arial" w:hAnsi="Arial"/>
          <w:color w:val="000000" w:themeColor="text1"/>
          <w:sz w:val="20"/>
        </w:rPr>
        <w:t>werden d</w:t>
      </w:r>
      <w:r w:rsidRPr="00405548">
        <w:rPr>
          <w:rFonts w:ascii="Arial" w:hAnsi="Arial"/>
          <w:color w:val="000000" w:themeColor="text1"/>
          <w:sz w:val="20"/>
        </w:rPr>
        <w:t xml:space="preserve">iese und weitere neue </w:t>
      </w:r>
      <w:proofErr w:type="spellStart"/>
      <w:r w:rsidRPr="00405548">
        <w:rPr>
          <w:rFonts w:ascii="Arial" w:hAnsi="Arial"/>
          <w:color w:val="000000" w:themeColor="text1"/>
          <w:sz w:val="20"/>
        </w:rPr>
        <w:t>Theranostikansätze</w:t>
      </w:r>
      <w:proofErr w:type="spellEnd"/>
      <w:r w:rsidRPr="00405548">
        <w:rPr>
          <w:rFonts w:ascii="Arial" w:hAnsi="Arial"/>
          <w:color w:val="000000" w:themeColor="text1"/>
          <w:sz w:val="20"/>
        </w:rPr>
        <w:t xml:space="preserve"> </w:t>
      </w:r>
      <w:r w:rsidR="00A42278">
        <w:rPr>
          <w:rFonts w:ascii="Arial" w:hAnsi="Arial"/>
          <w:color w:val="000000" w:themeColor="text1"/>
          <w:sz w:val="20"/>
        </w:rPr>
        <w:t xml:space="preserve">aus dem Bereich der personalisierten Medizin </w:t>
      </w:r>
      <w:r w:rsidRPr="00405548">
        <w:rPr>
          <w:rFonts w:ascii="Arial" w:hAnsi="Arial"/>
          <w:color w:val="000000" w:themeColor="text1"/>
          <w:sz w:val="20"/>
        </w:rPr>
        <w:t>ausführlich dargestellt und diskutiert.</w:t>
      </w:r>
    </w:p>
    <w:p w14:paraId="515C5004" w14:textId="74FC9D93" w:rsidR="00E619B7" w:rsidRDefault="00440200" w:rsidP="00440200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sz w:val="20"/>
        </w:rPr>
      </w:pPr>
      <w:r w:rsidRPr="00066E82">
        <w:rPr>
          <w:rFonts w:ascii="Arial" w:hAnsi="Arial"/>
          <w:sz w:val="20"/>
        </w:rPr>
        <w:t>Ein zweiter Schwerpun</w:t>
      </w:r>
      <w:r w:rsidR="00066E82" w:rsidRPr="00066E82">
        <w:rPr>
          <w:rFonts w:ascii="Arial" w:hAnsi="Arial"/>
          <w:sz w:val="20"/>
        </w:rPr>
        <w:t>k</w:t>
      </w:r>
      <w:r w:rsidRPr="00066E82">
        <w:rPr>
          <w:rFonts w:ascii="Arial" w:hAnsi="Arial"/>
          <w:sz w:val="20"/>
        </w:rPr>
        <w:t>t der Jahr</w:t>
      </w:r>
      <w:r w:rsidR="00066E82" w:rsidRPr="00066E82">
        <w:rPr>
          <w:rFonts w:ascii="Arial" w:hAnsi="Arial"/>
          <w:sz w:val="20"/>
        </w:rPr>
        <w:t xml:space="preserve">estagung ist die Diagnostik </w:t>
      </w:r>
      <w:r w:rsidRPr="00066E82">
        <w:rPr>
          <w:rFonts w:ascii="Arial" w:hAnsi="Arial"/>
          <w:sz w:val="20"/>
        </w:rPr>
        <w:t xml:space="preserve">neurodegenerativer Erkrankungen, die charakteristischerweise mit einem Funktionsverlust und Ausfall von Nervenzellen einhergehen. </w:t>
      </w:r>
      <w:r w:rsidR="004F26EF">
        <w:rPr>
          <w:rFonts w:ascii="Arial" w:hAnsi="Arial"/>
          <w:sz w:val="20"/>
        </w:rPr>
        <w:t>Hierzu gehören v</w:t>
      </w:r>
      <w:r w:rsidRPr="00066E82">
        <w:rPr>
          <w:rFonts w:ascii="Arial" w:hAnsi="Arial"/>
          <w:sz w:val="20"/>
        </w:rPr>
        <w:t xml:space="preserve">erschiedene Formen </w:t>
      </w:r>
      <w:r w:rsidRPr="004F26EF">
        <w:rPr>
          <w:rFonts w:ascii="Arial" w:hAnsi="Arial"/>
          <w:sz w:val="20"/>
        </w:rPr>
        <w:t xml:space="preserve">der Demenz oder </w:t>
      </w:r>
      <w:r w:rsidR="004F26EF" w:rsidRPr="004F26EF">
        <w:rPr>
          <w:rFonts w:ascii="Arial" w:hAnsi="Arial"/>
          <w:sz w:val="20"/>
        </w:rPr>
        <w:t>etwa die Parkinson-Erkrankung</w:t>
      </w:r>
      <w:r w:rsidRPr="004F26EF">
        <w:rPr>
          <w:rFonts w:ascii="Arial" w:hAnsi="Arial"/>
          <w:sz w:val="20"/>
        </w:rPr>
        <w:t xml:space="preserve">. </w:t>
      </w:r>
      <w:r w:rsidR="004F26EF" w:rsidRPr="004F26EF">
        <w:rPr>
          <w:rFonts w:ascii="Arial" w:hAnsi="Arial"/>
          <w:sz w:val="20"/>
        </w:rPr>
        <w:t>Beim</w:t>
      </w:r>
      <w:r w:rsidRPr="004F26EF">
        <w:rPr>
          <w:rFonts w:ascii="Arial" w:hAnsi="Arial"/>
          <w:sz w:val="20"/>
        </w:rPr>
        <w:t xml:space="preserve"> Auftreten von charakteristischen und eindeutigen Symptomen </w:t>
      </w:r>
      <w:r w:rsidR="004F26EF" w:rsidRPr="004F26EF">
        <w:rPr>
          <w:rFonts w:ascii="Arial" w:hAnsi="Arial"/>
          <w:sz w:val="20"/>
        </w:rPr>
        <w:t>lasse</w:t>
      </w:r>
      <w:r w:rsidR="0090452F">
        <w:rPr>
          <w:rFonts w:ascii="Arial" w:hAnsi="Arial"/>
          <w:sz w:val="20"/>
        </w:rPr>
        <w:t>n</w:t>
      </w:r>
      <w:r w:rsidR="004F26EF" w:rsidRPr="004F26EF">
        <w:rPr>
          <w:rFonts w:ascii="Arial" w:hAnsi="Arial"/>
          <w:sz w:val="20"/>
        </w:rPr>
        <w:t xml:space="preserve"> sich diese Erkrankungen </w:t>
      </w:r>
      <w:r w:rsidRPr="004F26EF">
        <w:rPr>
          <w:rFonts w:ascii="Arial" w:hAnsi="Arial"/>
          <w:sz w:val="20"/>
        </w:rPr>
        <w:t>leicht diagnostizieren</w:t>
      </w:r>
      <w:r w:rsidR="004F26EF" w:rsidRPr="004F26EF">
        <w:rPr>
          <w:rFonts w:ascii="Arial" w:hAnsi="Arial"/>
          <w:sz w:val="20"/>
        </w:rPr>
        <w:t xml:space="preserve">. Leider </w:t>
      </w:r>
      <w:r w:rsidRPr="004F26EF">
        <w:rPr>
          <w:rFonts w:ascii="Arial" w:hAnsi="Arial"/>
          <w:sz w:val="20"/>
        </w:rPr>
        <w:t xml:space="preserve">gibt es </w:t>
      </w:r>
      <w:r w:rsidR="00A52CBC">
        <w:rPr>
          <w:rFonts w:ascii="Arial" w:hAnsi="Arial"/>
          <w:sz w:val="20"/>
        </w:rPr>
        <w:t xml:space="preserve">hier </w:t>
      </w:r>
      <w:r w:rsidR="004F26EF" w:rsidRPr="004F26EF">
        <w:rPr>
          <w:rFonts w:ascii="Arial" w:hAnsi="Arial"/>
          <w:sz w:val="20"/>
        </w:rPr>
        <w:t>aber auch</w:t>
      </w:r>
      <w:r w:rsidRPr="004F26EF">
        <w:rPr>
          <w:rFonts w:ascii="Arial" w:hAnsi="Arial"/>
          <w:sz w:val="20"/>
        </w:rPr>
        <w:t xml:space="preserve"> nicht selten komplexe</w:t>
      </w:r>
      <w:r w:rsidR="00A52CBC">
        <w:rPr>
          <w:rFonts w:ascii="Arial" w:hAnsi="Arial"/>
          <w:sz w:val="20"/>
        </w:rPr>
        <w:t>re</w:t>
      </w:r>
      <w:r w:rsidRPr="004F26EF">
        <w:rPr>
          <w:rFonts w:ascii="Arial" w:hAnsi="Arial"/>
          <w:sz w:val="20"/>
        </w:rPr>
        <w:t xml:space="preserve"> Krankheitsmuster,</w:t>
      </w:r>
      <w:r w:rsidR="000C6314">
        <w:rPr>
          <w:rFonts w:ascii="Arial" w:hAnsi="Arial"/>
          <w:sz w:val="20"/>
        </w:rPr>
        <w:t xml:space="preserve"> die eine eindeutige Z</w:t>
      </w:r>
      <w:r w:rsidRPr="004F26EF">
        <w:rPr>
          <w:rFonts w:ascii="Arial" w:hAnsi="Arial"/>
          <w:sz w:val="20"/>
        </w:rPr>
        <w:t xml:space="preserve">uordnung nicht </w:t>
      </w:r>
      <w:r w:rsidRPr="00A52CBC">
        <w:rPr>
          <w:rFonts w:ascii="Arial" w:hAnsi="Arial"/>
          <w:sz w:val="20"/>
        </w:rPr>
        <w:t xml:space="preserve">sicher erlauben. </w:t>
      </w:r>
      <w:r w:rsidR="00A52CBC" w:rsidRPr="00A52CBC">
        <w:rPr>
          <w:rFonts w:ascii="Arial" w:hAnsi="Arial"/>
          <w:sz w:val="20"/>
        </w:rPr>
        <w:t>Zudem</w:t>
      </w:r>
      <w:r w:rsidRPr="00A52CBC">
        <w:rPr>
          <w:rFonts w:ascii="Arial" w:hAnsi="Arial"/>
          <w:sz w:val="20"/>
        </w:rPr>
        <w:t xml:space="preserve"> beträgt der Vorlauf </w:t>
      </w:r>
      <w:r w:rsidR="00A52CBC" w:rsidRPr="00A52CBC">
        <w:rPr>
          <w:rFonts w:ascii="Arial" w:hAnsi="Arial"/>
          <w:sz w:val="20"/>
        </w:rPr>
        <w:t>bei neurodegenerativen Erkrankungen</w:t>
      </w:r>
      <w:r w:rsidRPr="00A52CBC">
        <w:rPr>
          <w:rFonts w:ascii="Arial" w:hAnsi="Arial"/>
          <w:sz w:val="20"/>
        </w:rPr>
        <w:t xml:space="preserve"> oft </w:t>
      </w:r>
      <w:r w:rsidRPr="00346CC3">
        <w:rPr>
          <w:rFonts w:ascii="Arial" w:hAnsi="Arial"/>
          <w:sz w:val="20"/>
        </w:rPr>
        <w:t>viele Jahre bis Jahrzehnte</w:t>
      </w:r>
      <w:r w:rsidR="00346CC3" w:rsidRPr="00346CC3">
        <w:rPr>
          <w:rFonts w:ascii="Arial" w:hAnsi="Arial"/>
          <w:sz w:val="20"/>
        </w:rPr>
        <w:t>:</w:t>
      </w:r>
      <w:r w:rsidR="00A52CBC" w:rsidRPr="00346CC3">
        <w:rPr>
          <w:rFonts w:ascii="Arial" w:hAnsi="Arial"/>
          <w:sz w:val="20"/>
        </w:rPr>
        <w:t xml:space="preserve"> In dieser Zeitspanne beginnt</w:t>
      </w:r>
      <w:r w:rsidRPr="00346CC3">
        <w:rPr>
          <w:rFonts w:ascii="Arial" w:hAnsi="Arial"/>
          <w:sz w:val="20"/>
        </w:rPr>
        <w:t xml:space="preserve"> sich </w:t>
      </w:r>
      <w:r w:rsidR="00080799">
        <w:rPr>
          <w:rFonts w:ascii="Arial" w:hAnsi="Arial"/>
          <w:sz w:val="20"/>
        </w:rPr>
        <w:t>zunächst unentdeckt</w:t>
      </w:r>
      <w:r w:rsidR="00080799" w:rsidRPr="00346CC3">
        <w:rPr>
          <w:rFonts w:ascii="Arial" w:hAnsi="Arial"/>
          <w:sz w:val="20"/>
        </w:rPr>
        <w:t xml:space="preserve"> </w:t>
      </w:r>
      <w:r w:rsidRPr="00346CC3">
        <w:rPr>
          <w:rFonts w:ascii="Arial" w:hAnsi="Arial"/>
          <w:sz w:val="20"/>
        </w:rPr>
        <w:t>die Krankheit im Gehirn aus</w:t>
      </w:r>
      <w:r w:rsidR="00A52CBC" w:rsidRPr="00346CC3">
        <w:rPr>
          <w:rFonts w:ascii="Arial" w:hAnsi="Arial"/>
          <w:sz w:val="20"/>
        </w:rPr>
        <w:t>zubreiten</w:t>
      </w:r>
      <w:r w:rsidR="00346CC3" w:rsidRPr="00346CC3">
        <w:rPr>
          <w:rFonts w:ascii="Arial" w:hAnsi="Arial"/>
          <w:sz w:val="20"/>
        </w:rPr>
        <w:t xml:space="preserve">, die </w:t>
      </w:r>
      <w:r w:rsidRPr="00346CC3">
        <w:rPr>
          <w:rFonts w:ascii="Arial" w:hAnsi="Arial"/>
          <w:sz w:val="20"/>
        </w:rPr>
        <w:t>typische</w:t>
      </w:r>
      <w:r w:rsidR="00346CC3" w:rsidRPr="00346CC3">
        <w:rPr>
          <w:rFonts w:ascii="Arial" w:hAnsi="Arial"/>
          <w:sz w:val="20"/>
        </w:rPr>
        <w:t>n</w:t>
      </w:r>
      <w:r w:rsidRPr="00346CC3">
        <w:rPr>
          <w:rFonts w:ascii="Arial" w:hAnsi="Arial"/>
          <w:sz w:val="20"/>
        </w:rPr>
        <w:t xml:space="preserve"> Krankheitssymptome </w:t>
      </w:r>
      <w:r w:rsidR="0075250B" w:rsidRPr="00346CC3">
        <w:rPr>
          <w:rFonts w:ascii="Arial" w:hAnsi="Arial"/>
          <w:sz w:val="20"/>
        </w:rPr>
        <w:t xml:space="preserve">entwickeln </w:t>
      </w:r>
      <w:r w:rsidR="0075250B">
        <w:rPr>
          <w:rFonts w:ascii="Arial" w:hAnsi="Arial"/>
          <w:sz w:val="20"/>
        </w:rPr>
        <w:t xml:space="preserve">sich </w:t>
      </w:r>
      <w:r w:rsidR="00346CC3" w:rsidRPr="00346CC3">
        <w:rPr>
          <w:rFonts w:ascii="Arial" w:hAnsi="Arial"/>
          <w:sz w:val="20"/>
        </w:rPr>
        <w:t xml:space="preserve">aber </w:t>
      </w:r>
      <w:r w:rsidRPr="00346CC3">
        <w:rPr>
          <w:rFonts w:ascii="Arial" w:hAnsi="Arial"/>
          <w:sz w:val="20"/>
        </w:rPr>
        <w:t xml:space="preserve">nur langsam und anfangs sehr </w:t>
      </w:r>
      <w:r w:rsidRPr="008B1DFB">
        <w:rPr>
          <w:rFonts w:ascii="Arial" w:hAnsi="Arial"/>
          <w:sz w:val="20"/>
        </w:rPr>
        <w:t>diskret. Nuklearmedizinische Techniken erlauben</w:t>
      </w:r>
      <w:r w:rsidR="008B1DFB" w:rsidRPr="008B1DFB">
        <w:rPr>
          <w:rFonts w:ascii="Arial" w:hAnsi="Arial"/>
          <w:sz w:val="20"/>
        </w:rPr>
        <w:t xml:space="preserve"> es nun</w:t>
      </w:r>
      <w:r w:rsidRPr="008B1DFB">
        <w:rPr>
          <w:rFonts w:ascii="Arial" w:hAnsi="Arial"/>
          <w:sz w:val="20"/>
        </w:rPr>
        <w:t xml:space="preserve">, krankheitstypische Änderungen auf zellulärer und molekularer Ebene </w:t>
      </w:r>
      <w:r w:rsidR="008B1DFB" w:rsidRPr="008B1DFB">
        <w:rPr>
          <w:rFonts w:ascii="Arial" w:hAnsi="Arial"/>
          <w:sz w:val="20"/>
        </w:rPr>
        <w:t xml:space="preserve">im Frühstadium </w:t>
      </w:r>
      <w:r w:rsidRPr="008B1DFB">
        <w:rPr>
          <w:rFonts w:ascii="Arial" w:hAnsi="Arial"/>
          <w:sz w:val="20"/>
        </w:rPr>
        <w:t xml:space="preserve">zu erfassen oder </w:t>
      </w:r>
      <w:r w:rsidR="008B1DFB">
        <w:rPr>
          <w:rFonts w:ascii="Arial" w:hAnsi="Arial"/>
          <w:sz w:val="20"/>
        </w:rPr>
        <w:t xml:space="preserve">aber </w:t>
      </w:r>
      <w:r w:rsidRPr="008B1DFB">
        <w:rPr>
          <w:rFonts w:ascii="Arial" w:hAnsi="Arial"/>
          <w:sz w:val="20"/>
        </w:rPr>
        <w:t xml:space="preserve">eine Erkrankung </w:t>
      </w:r>
      <w:r w:rsidR="00D22193">
        <w:rPr>
          <w:rFonts w:ascii="Arial" w:hAnsi="Arial"/>
          <w:sz w:val="20"/>
        </w:rPr>
        <w:t>bereits</w:t>
      </w:r>
      <w:r w:rsidR="00732A3C">
        <w:rPr>
          <w:rFonts w:ascii="Arial" w:hAnsi="Arial"/>
          <w:sz w:val="20"/>
        </w:rPr>
        <w:t xml:space="preserve"> in diesem Stadium </w:t>
      </w:r>
      <w:r w:rsidR="00F1319A">
        <w:rPr>
          <w:rFonts w:ascii="Arial" w:hAnsi="Arial"/>
          <w:sz w:val="20"/>
        </w:rPr>
        <w:t>auszuschließ</w:t>
      </w:r>
      <w:r w:rsidRPr="0021186B">
        <w:rPr>
          <w:rFonts w:ascii="Arial" w:hAnsi="Arial"/>
          <w:sz w:val="20"/>
        </w:rPr>
        <w:t>en. Dies ist für Patienten bedeutsam, um rasch eine eindeutige Diagnose zu erhalten und damit belastende unklare Krankheitssituationen zu k</w:t>
      </w:r>
      <w:r w:rsidR="00D22193">
        <w:rPr>
          <w:rFonts w:ascii="Arial" w:hAnsi="Arial"/>
          <w:sz w:val="20"/>
        </w:rPr>
        <w:t>lären. A</w:t>
      </w:r>
      <w:r w:rsidRPr="00BA574F">
        <w:rPr>
          <w:rFonts w:ascii="Arial" w:hAnsi="Arial"/>
          <w:sz w:val="20"/>
        </w:rPr>
        <w:t>uch bei der Ent</w:t>
      </w:r>
      <w:r w:rsidR="0021186B" w:rsidRPr="00BA574F">
        <w:rPr>
          <w:rFonts w:ascii="Arial" w:hAnsi="Arial"/>
          <w:sz w:val="20"/>
        </w:rPr>
        <w:t>wicklung neuer Therapeutika beispielsweise</w:t>
      </w:r>
      <w:r w:rsidRPr="00BA574F">
        <w:rPr>
          <w:rFonts w:ascii="Arial" w:hAnsi="Arial"/>
          <w:sz w:val="20"/>
        </w:rPr>
        <w:t xml:space="preserve"> gegen die Alzheimer- oder Parkinson-Erkrankung ist es no</w:t>
      </w:r>
      <w:r w:rsidR="00BA574F" w:rsidRPr="00BA574F">
        <w:rPr>
          <w:rFonts w:ascii="Arial" w:hAnsi="Arial"/>
          <w:sz w:val="20"/>
        </w:rPr>
        <w:t xml:space="preserve">twendig, </w:t>
      </w:r>
      <w:r w:rsidR="00206F6C">
        <w:rPr>
          <w:rFonts w:ascii="Arial" w:hAnsi="Arial"/>
          <w:sz w:val="20"/>
        </w:rPr>
        <w:t xml:space="preserve">frühzeitig </w:t>
      </w:r>
      <w:r w:rsidR="00BA574F" w:rsidRPr="00BA574F">
        <w:rPr>
          <w:rFonts w:ascii="Arial" w:hAnsi="Arial"/>
          <w:sz w:val="20"/>
        </w:rPr>
        <w:t>Patienten</w:t>
      </w:r>
      <w:r w:rsidRPr="00BA574F">
        <w:rPr>
          <w:rFonts w:ascii="Arial" w:hAnsi="Arial"/>
          <w:sz w:val="20"/>
        </w:rPr>
        <w:t xml:space="preserve"> zu </w:t>
      </w:r>
      <w:r w:rsidR="00BA574F" w:rsidRPr="00BA574F">
        <w:rPr>
          <w:rFonts w:ascii="Arial" w:hAnsi="Arial"/>
          <w:sz w:val="20"/>
        </w:rPr>
        <w:t>finden</w:t>
      </w:r>
      <w:r w:rsidRPr="00BA574F">
        <w:rPr>
          <w:rFonts w:ascii="Arial" w:hAnsi="Arial"/>
          <w:sz w:val="20"/>
        </w:rPr>
        <w:t>, bei denen die vermutete Erkrankung auch tatsächlich vorliegt. Denn nur so</w:t>
      </w:r>
      <w:r w:rsidR="00206F6C">
        <w:rPr>
          <w:rFonts w:ascii="Arial" w:hAnsi="Arial"/>
          <w:sz w:val="20"/>
        </w:rPr>
        <w:t xml:space="preserve"> kann</w:t>
      </w:r>
      <w:r w:rsidRPr="00BA574F">
        <w:rPr>
          <w:rFonts w:ascii="Arial" w:hAnsi="Arial"/>
          <w:sz w:val="20"/>
        </w:rPr>
        <w:t xml:space="preserve"> </w:t>
      </w:r>
      <w:r w:rsidR="00BA574F" w:rsidRPr="00BA574F">
        <w:rPr>
          <w:rFonts w:ascii="Arial" w:hAnsi="Arial"/>
          <w:sz w:val="20"/>
        </w:rPr>
        <w:t>durch</w:t>
      </w:r>
      <w:r w:rsidRPr="00BA574F">
        <w:rPr>
          <w:rFonts w:ascii="Arial" w:hAnsi="Arial"/>
          <w:sz w:val="20"/>
        </w:rPr>
        <w:t xml:space="preserve"> klinische </w:t>
      </w:r>
      <w:r w:rsidRPr="00E761EB">
        <w:rPr>
          <w:rFonts w:ascii="Arial" w:hAnsi="Arial"/>
          <w:sz w:val="20"/>
        </w:rPr>
        <w:t xml:space="preserve">Studien </w:t>
      </w:r>
      <w:r w:rsidR="00BA574F" w:rsidRPr="00E761EB">
        <w:rPr>
          <w:rFonts w:ascii="Arial" w:hAnsi="Arial"/>
          <w:sz w:val="20"/>
        </w:rPr>
        <w:t>festgestellt</w:t>
      </w:r>
      <w:r w:rsidRPr="00E761EB">
        <w:rPr>
          <w:rFonts w:ascii="Arial" w:hAnsi="Arial"/>
          <w:sz w:val="20"/>
        </w:rPr>
        <w:t xml:space="preserve"> werden, ob ein </w:t>
      </w:r>
      <w:r w:rsidR="00BA574F" w:rsidRPr="00E761EB">
        <w:rPr>
          <w:rFonts w:ascii="Arial" w:hAnsi="Arial"/>
          <w:sz w:val="20"/>
        </w:rPr>
        <w:t xml:space="preserve">neu entwickeltes </w:t>
      </w:r>
      <w:r w:rsidRPr="00E761EB">
        <w:rPr>
          <w:rFonts w:ascii="Arial" w:hAnsi="Arial"/>
          <w:sz w:val="20"/>
        </w:rPr>
        <w:t xml:space="preserve">Medikament </w:t>
      </w:r>
      <w:r w:rsidR="00BA574F" w:rsidRPr="00E761EB">
        <w:rPr>
          <w:rFonts w:ascii="Arial" w:hAnsi="Arial"/>
          <w:sz w:val="20"/>
        </w:rPr>
        <w:t>auch wirksam ist</w:t>
      </w:r>
      <w:r w:rsidRPr="00E761EB">
        <w:rPr>
          <w:rFonts w:ascii="Arial" w:hAnsi="Arial"/>
          <w:sz w:val="20"/>
        </w:rPr>
        <w:t xml:space="preserve">. Die Nuklearmedizin </w:t>
      </w:r>
      <w:r w:rsidR="00E761EB" w:rsidRPr="00E761EB">
        <w:rPr>
          <w:rFonts w:ascii="Arial" w:hAnsi="Arial"/>
          <w:sz w:val="20"/>
        </w:rPr>
        <w:t>leistet</w:t>
      </w:r>
      <w:r w:rsidRPr="00E761EB">
        <w:rPr>
          <w:rFonts w:ascii="Arial" w:hAnsi="Arial"/>
          <w:sz w:val="20"/>
        </w:rPr>
        <w:t xml:space="preserve"> hier</w:t>
      </w:r>
      <w:r w:rsidR="00E761EB" w:rsidRPr="00E761EB">
        <w:rPr>
          <w:rFonts w:ascii="Arial" w:hAnsi="Arial"/>
          <w:sz w:val="20"/>
        </w:rPr>
        <w:t>bei</w:t>
      </w:r>
      <w:r w:rsidRPr="00E761EB">
        <w:rPr>
          <w:rFonts w:ascii="Arial" w:hAnsi="Arial"/>
          <w:sz w:val="20"/>
        </w:rPr>
        <w:t xml:space="preserve"> mittels Bild</w:t>
      </w:r>
      <w:r w:rsidR="00D22193">
        <w:rPr>
          <w:rFonts w:ascii="Arial" w:hAnsi="Arial"/>
          <w:sz w:val="20"/>
        </w:rPr>
        <w:t>gebungstechniken und teils neu</w:t>
      </w:r>
      <w:r w:rsidR="00E761EB" w:rsidRPr="00E761EB">
        <w:rPr>
          <w:rFonts w:ascii="Arial" w:hAnsi="Arial"/>
          <w:sz w:val="20"/>
        </w:rPr>
        <w:t xml:space="preserve"> entwickelter </w:t>
      </w:r>
      <w:r w:rsidRPr="00E761EB">
        <w:rPr>
          <w:rFonts w:ascii="Arial" w:hAnsi="Arial"/>
          <w:sz w:val="20"/>
        </w:rPr>
        <w:t>Radiopharmaka einen entscheidenden Beitrag und</w:t>
      </w:r>
      <w:r w:rsidR="00E761EB" w:rsidRPr="00E761EB">
        <w:rPr>
          <w:rFonts w:ascii="Arial" w:hAnsi="Arial"/>
          <w:sz w:val="20"/>
        </w:rPr>
        <w:t xml:space="preserve"> nimmt</w:t>
      </w:r>
      <w:r w:rsidRPr="00E761EB">
        <w:rPr>
          <w:rFonts w:ascii="Arial" w:hAnsi="Arial"/>
          <w:sz w:val="20"/>
        </w:rPr>
        <w:t xml:space="preserve"> eine Schlüsselrolle in der Patie</w:t>
      </w:r>
      <w:r w:rsidR="00E761EB" w:rsidRPr="00E761EB">
        <w:rPr>
          <w:rFonts w:ascii="Arial" w:hAnsi="Arial"/>
          <w:sz w:val="20"/>
        </w:rPr>
        <w:t>ntenversorgung wie auch in der Erf</w:t>
      </w:r>
      <w:r w:rsidRPr="00E761EB">
        <w:rPr>
          <w:rFonts w:ascii="Arial" w:hAnsi="Arial"/>
          <w:sz w:val="20"/>
        </w:rPr>
        <w:t xml:space="preserve">orschung </w:t>
      </w:r>
      <w:r w:rsidR="00E761EB" w:rsidRPr="00E761EB">
        <w:rPr>
          <w:rFonts w:ascii="Arial" w:hAnsi="Arial"/>
          <w:sz w:val="20"/>
        </w:rPr>
        <w:t>der Behandlung</w:t>
      </w:r>
      <w:r w:rsidR="00D22193">
        <w:rPr>
          <w:rFonts w:ascii="Arial" w:hAnsi="Arial"/>
          <w:sz w:val="20"/>
        </w:rPr>
        <w:t>smethoden</w:t>
      </w:r>
      <w:r w:rsidR="00E761EB" w:rsidRPr="00E761EB">
        <w:rPr>
          <w:rFonts w:ascii="Arial" w:hAnsi="Arial"/>
          <w:sz w:val="20"/>
        </w:rPr>
        <w:t xml:space="preserve"> dieser</w:t>
      </w:r>
      <w:r w:rsidRPr="00E761EB">
        <w:rPr>
          <w:rFonts w:ascii="Arial" w:hAnsi="Arial"/>
          <w:sz w:val="20"/>
        </w:rPr>
        <w:t xml:space="preserve"> neurodegen</w:t>
      </w:r>
      <w:r w:rsidR="00E761EB" w:rsidRPr="00E761EB">
        <w:rPr>
          <w:rFonts w:ascii="Arial" w:hAnsi="Arial"/>
          <w:sz w:val="20"/>
        </w:rPr>
        <w:t>erativen Erkrankungen ein</w:t>
      </w:r>
      <w:r w:rsidRPr="00E761EB">
        <w:rPr>
          <w:rFonts w:ascii="Arial" w:hAnsi="Arial"/>
          <w:sz w:val="20"/>
        </w:rPr>
        <w:t>.</w:t>
      </w:r>
    </w:p>
    <w:p w14:paraId="1D424605" w14:textId="77777777" w:rsidR="00E619B7" w:rsidRDefault="00E619B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0613E279" w14:textId="77777777" w:rsidR="00440200" w:rsidRPr="0060113C" w:rsidRDefault="00440200" w:rsidP="00440200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color w:val="0000FF"/>
          <w:sz w:val="20"/>
        </w:rPr>
      </w:pPr>
    </w:p>
    <w:p w14:paraId="24E74DBB" w14:textId="5D7975C7" w:rsidR="00D9148D" w:rsidRPr="00686026" w:rsidRDefault="00C67BC9" w:rsidP="00686026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color w:val="0000FF"/>
          <w:sz w:val="20"/>
        </w:rPr>
      </w:pPr>
      <w:r w:rsidRPr="00C67BC9">
        <w:rPr>
          <w:rFonts w:ascii="Arial" w:hAnsi="Arial"/>
          <w:sz w:val="20"/>
        </w:rPr>
        <w:t xml:space="preserve">Die </w:t>
      </w:r>
      <w:r w:rsidR="00440200" w:rsidRPr="00C67BC9">
        <w:rPr>
          <w:rFonts w:ascii="Arial" w:hAnsi="Arial"/>
          <w:sz w:val="20"/>
        </w:rPr>
        <w:t>Entwicklungen im Bereich der nuklearmedizinischen Technologie</w:t>
      </w:r>
      <w:r w:rsidRPr="00C67BC9">
        <w:rPr>
          <w:rFonts w:ascii="Arial" w:hAnsi="Arial"/>
          <w:sz w:val="20"/>
        </w:rPr>
        <w:t xml:space="preserve"> stellen ein weiteres Schwerpunktthema der NuklearMedizin </w:t>
      </w:r>
      <w:r w:rsidRPr="00192349">
        <w:rPr>
          <w:rFonts w:ascii="Arial" w:hAnsi="Arial"/>
          <w:sz w:val="20"/>
        </w:rPr>
        <w:t xml:space="preserve">2018 </w:t>
      </w:r>
      <w:r w:rsidR="00561E1F">
        <w:rPr>
          <w:rFonts w:ascii="Arial" w:hAnsi="Arial"/>
          <w:sz w:val="20"/>
        </w:rPr>
        <w:t xml:space="preserve">in Bremen </w:t>
      </w:r>
      <w:r w:rsidRPr="00192349">
        <w:rPr>
          <w:rFonts w:ascii="Arial" w:hAnsi="Arial"/>
          <w:sz w:val="20"/>
        </w:rPr>
        <w:t>da</w:t>
      </w:r>
      <w:r w:rsidR="00440200" w:rsidRPr="00192349">
        <w:rPr>
          <w:rFonts w:ascii="Arial" w:hAnsi="Arial"/>
          <w:sz w:val="20"/>
        </w:rPr>
        <w:t xml:space="preserve">. </w:t>
      </w:r>
      <w:r w:rsidR="00561E1F">
        <w:rPr>
          <w:rFonts w:ascii="Arial" w:hAnsi="Arial"/>
          <w:sz w:val="20"/>
        </w:rPr>
        <w:t>Diese Entwicklungen</w:t>
      </w:r>
      <w:r w:rsidR="00D641A7" w:rsidRPr="00192349">
        <w:rPr>
          <w:rFonts w:ascii="Arial" w:hAnsi="Arial"/>
          <w:sz w:val="20"/>
        </w:rPr>
        <w:t xml:space="preserve"> spielen insbesondere bei der Diagnostik von Herzerkrankungen eine wichtige Rolle, </w:t>
      </w:r>
      <w:r w:rsidR="00192349" w:rsidRPr="00192349">
        <w:rPr>
          <w:rFonts w:ascii="Arial" w:hAnsi="Arial"/>
          <w:sz w:val="20"/>
        </w:rPr>
        <w:t>wo</w:t>
      </w:r>
      <w:r w:rsidR="00D641A7" w:rsidRPr="00192349">
        <w:rPr>
          <w:rFonts w:ascii="Arial" w:hAnsi="Arial"/>
          <w:sz w:val="20"/>
        </w:rPr>
        <w:t xml:space="preserve"> kurze Untersuchungszeiten und die präzise und qualitativ hochwertige Erfassung sowohl in Ruhe als auch unter Belastung des Patienten von entscheidender Bedeutung sind</w:t>
      </w:r>
      <w:r w:rsidR="00D641A7" w:rsidRPr="00686026">
        <w:rPr>
          <w:rFonts w:ascii="Arial" w:hAnsi="Arial"/>
          <w:sz w:val="20"/>
        </w:rPr>
        <w:t>.</w:t>
      </w:r>
      <w:r w:rsidR="00192349" w:rsidRPr="00686026">
        <w:rPr>
          <w:rFonts w:ascii="Arial" w:hAnsi="Arial"/>
          <w:sz w:val="20"/>
        </w:rPr>
        <w:t xml:space="preserve"> </w:t>
      </w:r>
      <w:r w:rsidR="007C362B" w:rsidRPr="00686026">
        <w:rPr>
          <w:rFonts w:ascii="Arial" w:hAnsi="Arial"/>
          <w:sz w:val="20"/>
        </w:rPr>
        <w:t>In</w:t>
      </w:r>
      <w:r w:rsidR="00440200" w:rsidRPr="00686026">
        <w:rPr>
          <w:rFonts w:ascii="Arial" w:hAnsi="Arial"/>
          <w:sz w:val="20"/>
        </w:rPr>
        <w:t xml:space="preserve"> den </w:t>
      </w:r>
      <w:r w:rsidR="007C362B" w:rsidRPr="00686026">
        <w:rPr>
          <w:rFonts w:ascii="Arial" w:hAnsi="Arial"/>
          <w:sz w:val="20"/>
        </w:rPr>
        <w:t>vergangenen</w:t>
      </w:r>
      <w:r w:rsidR="00440200" w:rsidRPr="00686026">
        <w:rPr>
          <w:rFonts w:ascii="Arial" w:hAnsi="Arial"/>
          <w:sz w:val="20"/>
        </w:rPr>
        <w:t xml:space="preserve"> Jahren </w:t>
      </w:r>
      <w:r w:rsidR="007C362B" w:rsidRPr="00686026">
        <w:rPr>
          <w:rFonts w:ascii="Arial" w:hAnsi="Arial"/>
          <w:sz w:val="20"/>
        </w:rPr>
        <w:t xml:space="preserve">haben sich </w:t>
      </w:r>
      <w:r w:rsidR="00F678C4">
        <w:rPr>
          <w:rFonts w:ascii="Arial" w:hAnsi="Arial"/>
          <w:sz w:val="20"/>
        </w:rPr>
        <w:t xml:space="preserve">hier </w:t>
      </w:r>
      <w:r w:rsidR="00440200" w:rsidRPr="00686026">
        <w:rPr>
          <w:rFonts w:ascii="Arial" w:hAnsi="Arial"/>
          <w:sz w:val="20"/>
        </w:rPr>
        <w:t>vor allem sogenannte Hybridgeräte etabliert, bei denen die nuklearmedizinische Gammakamera bzw. die Single-Photon-Emission-Computer-Tomographie (SPECT) oder die PET mit der in der Röntgendiagnostik verwendeten Computertomographie (CT) oder mit der Magnetresonanztomographie (MRT) zu sogenannten PET/CT-, PE</w:t>
      </w:r>
      <w:r w:rsidR="007C362B" w:rsidRPr="00686026">
        <w:rPr>
          <w:rFonts w:ascii="Arial" w:hAnsi="Arial"/>
          <w:sz w:val="20"/>
        </w:rPr>
        <w:t>T/MR- oder SPECT/CT-Kameras</w:t>
      </w:r>
      <w:r w:rsidR="00686026" w:rsidRPr="00686026">
        <w:rPr>
          <w:rFonts w:ascii="Arial" w:hAnsi="Arial"/>
          <w:sz w:val="20"/>
        </w:rPr>
        <w:t xml:space="preserve"> kombiniert werden</w:t>
      </w:r>
      <w:r w:rsidR="007C362B" w:rsidRPr="00686026">
        <w:rPr>
          <w:rFonts w:ascii="Arial" w:hAnsi="Arial"/>
          <w:sz w:val="20"/>
        </w:rPr>
        <w:t>. A</w:t>
      </w:r>
      <w:r w:rsidR="00440200" w:rsidRPr="00686026">
        <w:rPr>
          <w:rFonts w:ascii="Arial" w:hAnsi="Arial"/>
          <w:sz w:val="20"/>
        </w:rPr>
        <w:t xml:space="preserve">ktuell </w:t>
      </w:r>
      <w:r w:rsidR="007C362B" w:rsidRPr="00686026">
        <w:rPr>
          <w:rFonts w:ascii="Arial" w:hAnsi="Arial"/>
          <w:sz w:val="20"/>
        </w:rPr>
        <w:t xml:space="preserve">stehen </w:t>
      </w:r>
      <w:r w:rsidR="00F678C4">
        <w:rPr>
          <w:rFonts w:ascii="Arial" w:hAnsi="Arial"/>
          <w:sz w:val="20"/>
        </w:rPr>
        <w:t>aber auch</w:t>
      </w:r>
      <w:r w:rsidR="007C362B" w:rsidRPr="00686026">
        <w:rPr>
          <w:rFonts w:ascii="Arial" w:hAnsi="Arial"/>
          <w:sz w:val="20"/>
        </w:rPr>
        <w:t xml:space="preserve"> </w:t>
      </w:r>
      <w:r w:rsidR="00440200" w:rsidRPr="00686026">
        <w:rPr>
          <w:rFonts w:ascii="Arial" w:hAnsi="Arial"/>
          <w:sz w:val="20"/>
        </w:rPr>
        <w:t>Neuentwicklungen sogenannter</w:t>
      </w:r>
      <w:r w:rsidR="00440200" w:rsidRPr="007C362B">
        <w:rPr>
          <w:rFonts w:ascii="Arial" w:hAnsi="Arial"/>
          <w:sz w:val="20"/>
        </w:rPr>
        <w:t xml:space="preserve"> digitaler Detektoren im Vordergrund. Diese erlauben sowohl für </w:t>
      </w:r>
      <w:r w:rsidR="007C362B" w:rsidRPr="007C362B">
        <w:rPr>
          <w:rFonts w:ascii="Arial" w:hAnsi="Arial"/>
          <w:sz w:val="20"/>
        </w:rPr>
        <w:t xml:space="preserve">die </w:t>
      </w:r>
      <w:r w:rsidR="00440200" w:rsidRPr="007C362B">
        <w:rPr>
          <w:rFonts w:ascii="Arial" w:hAnsi="Arial"/>
          <w:sz w:val="20"/>
        </w:rPr>
        <w:t xml:space="preserve">SPECT als auch </w:t>
      </w:r>
      <w:r w:rsidR="007C362B" w:rsidRPr="007C362B">
        <w:rPr>
          <w:rFonts w:ascii="Arial" w:hAnsi="Arial"/>
          <w:sz w:val="20"/>
        </w:rPr>
        <w:t xml:space="preserve">für die </w:t>
      </w:r>
      <w:r w:rsidR="00440200" w:rsidRPr="007C362B">
        <w:rPr>
          <w:rFonts w:ascii="Arial" w:hAnsi="Arial"/>
          <w:sz w:val="20"/>
        </w:rPr>
        <w:t xml:space="preserve">PET eine höhere Auflösung </w:t>
      </w:r>
      <w:r w:rsidR="007C362B" w:rsidRPr="007C362B">
        <w:rPr>
          <w:rFonts w:ascii="Arial" w:hAnsi="Arial"/>
          <w:sz w:val="20"/>
        </w:rPr>
        <w:t>und eine</w:t>
      </w:r>
      <w:r w:rsidR="00440200" w:rsidRPr="007C362B">
        <w:rPr>
          <w:rFonts w:ascii="Arial" w:hAnsi="Arial"/>
          <w:sz w:val="20"/>
        </w:rPr>
        <w:t xml:space="preserve"> verbesserte Bildrekonstruktion</w:t>
      </w:r>
      <w:r w:rsidR="007C362B" w:rsidRPr="00F6618E">
        <w:rPr>
          <w:rFonts w:ascii="Arial" w:hAnsi="Arial"/>
          <w:color w:val="000000" w:themeColor="text1"/>
          <w:sz w:val="20"/>
        </w:rPr>
        <w:t xml:space="preserve">. Auch </w:t>
      </w:r>
      <w:r w:rsidR="00440200" w:rsidRPr="00F6618E">
        <w:rPr>
          <w:rFonts w:ascii="Arial" w:hAnsi="Arial"/>
          <w:color w:val="000000" w:themeColor="text1"/>
          <w:sz w:val="20"/>
        </w:rPr>
        <w:t xml:space="preserve">ermöglichen sie eine höhere Strahlenausbeute. </w:t>
      </w:r>
      <w:r w:rsidR="005B5D20" w:rsidRPr="005B5D20">
        <w:rPr>
          <w:rFonts w:ascii="Arial" w:hAnsi="Arial"/>
          <w:sz w:val="20"/>
        </w:rPr>
        <w:t xml:space="preserve">Damit lassen sich noch </w:t>
      </w:r>
      <w:r w:rsidR="002F49F6">
        <w:rPr>
          <w:rFonts w:ascii="Arial" w:hAnsi="Arial"/>
          <w:sz w:val="20"/>
        </w:rPr>
        <w:t>genauere</w:t>
      </w:r>
      <w:r w:rsidR="005B5D20" w:rsidRPr="005B5D20">
        <w:rPr>
          <w:rFonts w:ascii="Arial" w:hAnsi="Arial"/>
          <w:sz w:val="20"/>
        </w:rPr>
        <w:t>,</w:t>
      </w:r>
      <w:r w:rsidR="00440200" w:rsidRPr="005B5D20">
        <w:rPr>
          <w:rFonts w:ascii="Arial" w:hAnsi="Arial"/>
          <w:sz w:val="20"/>
        </w:rPr>
        <w:t xml:space="preserve"> </w:t>
      </w:r>
      <w:proofErr w:type="spellStart"/>
      <w:r w:rsidR="00440200" w:rsidRPr="005B5D20">
        <w:rPr>
          <w:rFonts w:ascii="Arial" w:hAnsi="Arial"/>
          <w:sz w:val="20"/>
        </w:rPr>
        <w:t>hochauflösende</w:t>
      </w:r>
      <w:r w:rsidR="005B5D20" w:rsidRPr="005B5D20">
        <w:rPr>
          <w:rFonts w:ascii="Arial" w:hAnsi="Arial"/>
          <w:sz w:val="20"/>
        </w:rPr>
        <w:t>re</w:t>
      </w:r>
      <w:proofErr w:type="spellEnd"/>
      <w:r w:rsidR="00440200" w:rsidRPr="005B5D20">
        <w:rPr>
          <w:rFonts w:ascii="Arial" w:hAnsi="Arial"/>
          <w:sz w:val="20"/>
        </w:rPr>
        <w:t xml:space="preserve"> Bilder erzeugen</w:t>
      </w:r>
      <w:r w:rsidR="005B5D20" w:rsidRPr="005B5D20">
        <w:rPr>
          <w:rFonts w:ascii="Arial" w:hAnsi="Arial"/>
          <w:sz w:val="20"/>
        </w:rPr>
        <w:t>. G</w:t>
      </w:r>
      <w:r w:rsidR="00440200" w:rsidRPr="005B5D20">
        <w:rPr>
          <w:rFonts w:ascii="Arial" w:hAnsi="Arial"/>
          <w:sz w:val="20"/>
        </w:rPr>
        <w:t xml:space="preserve">leichzeitig </w:t>
      </w:r>
      <w:r w:rsidR="005B5D20" w:rsidRPr="005B5D20">
        <w:rPr>
          <w:rFonts w:ascii="Arial" w:hAnsi="Arial"/>
          <w:sz w:val="20"/>
        </w:rPr>
        <w:t xml:space="preserve">werden </w:t>
      </w:r>
      <w:r w:rsidR="00440200" w:rsidRPr="005B5D20">
        <w:rPr>
          <w:rFonts w:ascii="Arial" w:hAnsi="Arial"/>
          <w:sz w:val="20"/>
        </w:rPr>
        <w:t>die Untersuchungszeiten und die Strahlenexposition d</w:t>
      </w:r>
      <w:r w:rsidR="005B5D20" w:rsidRPr="005B5D20">
        <w:rPr>
          <w:rFonts w:ascii="Arial" w:hAnsi="Arial"/>
          <w:sz w:val="20"/>
        </w:rPr>
        <w:t>es Patienten deutlich reduziert</w:t>
      </w:r>
      <w:r w:rsidR="00440200" w:rsidRPr="005B5D20">
        <w:rPr>
          <w:rFonts w:ascii="Arial" w:hAnsi="Arial"/>
          <w:sz w:val="20"/>
        </w:rPr>
        <w:t>.</w:t>
      </w:r>
    </w:p>
    <w:p w14:paraId="79170D39" w14:textId="4EA962EA" w:rsidR="00077A64" w:rsidRPr="00440200" w:rsidRDefault="002F1EB1" w:rsidP="00982E57">
      <w:pPr>
        <w:spacing w:before="60" w:line="260" w:lineRule="atLeast"/>
        <w:ind w:left="-425" w:right="-6"/>
        <w:rPr>
          <w:rFonts w:ascii="Arial" w:hAnsi="Arial"/>
          <w:sz w:val="20"/>
        </w:rPr>
      </w:pPr>
      <w:r w:rsidRPr="00440200">
        <w:rPr>
          <w:rFonts w:ascii="Arial" w:hAnsi="Arial"/>
          <w:sz w:val="20"/>
        </w:rPr>
        <w:t xml:space="preserve">Die </w:t>
      </w:r>
      <w:r w:rsidR="00440200" w:rsidRPr="00440200">
        <w:rPr>
          <w:rFonts w:ascii="Arial" w:hAnsi="Arial"/>
          <w:sz w:val="20"/>
        </w:rPr>
        <w:t>Jahrestagung</w:t>
      </w:r>
      <w:r w:rsidR="00440200">
        <w:rPr>
          <w:rFonts w:ascii="Arial" w:hAnsi="Arial"/>
          <w:sz w:val="20"/>
        </w:rPr>
        <w:t xml:space="preserve"> NuklearMedizin 2018</w:t>
      </w:r>
      <w:r w:rsidR="00413F85" w:rsidRPr="00440200">
        <w:rPr>
          <w:rFonts w:ascii="Arial" w:hAnsi="Arial"/>
          <w:sz w:val="20"/>
        </w:rPr>
        <w:t xml:space="preserve"> ist ein einzigartiges Forum für die Präsentation des aktuellen Standes </w:t>
      </w:r>
      <w:r w:rsidR="005F6297" w:rsidRPr="00440200">
        <w:rPr>
          <w:rFonts w:ascii="Arial" w:hAnsi="Arial"/>
          <w:sz w:val="20"/>
        </w:rPr>
        <w:t xml:space="preserve">der Wissenschaft </w:t>
      </w:r>
      <w:r w:rsidR="00413F85" w:rsidRPr="00440200">
        <w:rPr>
          <w:rFonts w:ascii="Arial" w:hAnsi="Arial"/>
          <w:sz w:val="20"/>
        </w:rPr>
        <w:t xml:space="preserve">sowie des Fortschritts moderner medizinischer Techniken. Die Tagung steht somit an der Schnittstelle zwischen akademischer Forschung, moderner Patientenversorgung, Präzisionsmedizin der Zukunft und </w:t>
      </w:r>
      <w:r w:rsidR="007767F8" w:rsidRPr="00440200">
        <w:rPr>
          <w:rFonts w:ascii="Arial" w:hAnsi="Arial"/>
          <w:sz w:val="20"/>
        </w:rPr>
        <w:t xml:space="preserve">der technologischen </w:t>
      </w:r>
      <w:r w:rsidR="00413F85" w:rsidRPr="00440200">
        <w:rPr>
          <w:rFonts w:ascii="Arial" w:hAnsi="Arial"/>
          <w:sz w:val="20"/>
        </w:rPr>
        <w:t xml:space="preserve">Weiterentwicklung durch Industriepartner. Das vielseitige, interdisziplinäre Umfeld wird die rasante Entwicklung des Fachgebietes weiter vorantreiben. </w:t>
      </w:r>
      <w:r w:rsidR="00440200">
        <w:rPr>
          <w:rFonts w:ascii="Arial" w:hAnsi="Arial"/>
          <w:sz w:val="20"/>
        </w:rPr>
        <w:t>Eine</w:t>
      </w:r>
      <w:r w:rsidR="00413F85" w:rsidRPr="00440200">
        <w:rPr>
          <w:rFonts w:ascii="Arial" w:hAnsi="Arial"/>
          <w:sz w:val="20"/>
        </w:rPr>
        <w:t xml:space="preserve"> Industrieausstellung, auf der nationale und internationale Hersteller den aktuellen Stand ihrer Entwicklungen präsentieren, ist dabei </w:t>
      </w:r>
      <w:r w:rsidR="00841586" w:rsidRPr="00440200">
        <w:rPr>
          <w:rFonts w:ascii="Arial" w:hAnsi="Arial"/>
          <w:sz w:val="20"/>
        </w:rPr>
        <w:t xml:space="preserve">ein </w:t>
      </w:r>
      <w:r w:rsidR="00413F85" w:rsidRPr="00440200">
        <w:rPr>
          <w:rFonts w:ascii="Arial" w:hAnsi="Arial"/>
          <w:sz w:val="20"/>
        </w:rPr>
        <w:t xml:space="preserve">zentraler Bestandteil </w:t>
      </w:r>
      <w:r w:rsidR="005F6297" w:rsidRPr="00440200">
        <w:rPr>
          <w:rFonts w:ascii="Arial" w:hAnsi="Arial"/>
          <w:sz w:val="20"/>
        </w:rPr>
        <w:t>der Tagung</w:t>
      </w:r>
      <w:r w:rsidR="00413F85" w:rsidRPr="00440200">
        <w:rPr>
          <w:rFonts w:ascii="Arial" w:hAnsi="Arial"/>
          <w:sz w:val="20"/>
        </w:rPr>
        <w:t>.</w:t>
      </w:r>
    </w:p>
    <w:p w14:paraId="24A60B41" w14:textId="47C29285" w:rsidR="00521B01" w:rsidRPr="00440200" w:rsidRDefault="00521B01" w:rsidP="00521B01">
      <w:pPr>
        <w:spacing w:before="60" w:line="260" w:lineRule="atLeast"/>
        <w:ind w:left="-425" w:right="-6"/>
        <w:rPr>
          <w:rFonts w:ascii="Arial" w:hAnsi="Arial"/>
          <w:sz w:val="20"/>
        </w:rPr>
      </w:pPr>
      <w:r w:rsidRPr="00440200">
        <w:rPr>
          <w:rFonts w:ascii="Arial" w:hAnsi="Arial"/>
          <w:sz w:val="20"/>
        </w:rPr>
        <w:t>Sämtliche Infor</w:t>
      </w:r>
      <w:r w:rsidR="00440200">
        <w:rPr>
          <w:rFonts w:ascii="Arial" w:hAnsi="Arial"/>
          <w:sz w:val="20"/>
        </w:rPr>
        <w:t>mationen zur NuklearMedizin 2018</w:t>
      </w:r>
      <w:r w:rsidRPr="00440200">
        <w:rPr>
          <w:rFonts w:ascii="Arial" w:hAnsi="Arial"/>
          <w:sz w:val="20"/>
        </w:rPr>
        <w:t xml:space="preserve"> stehen auf der Kongres</w:t>
      </w:r>
      <w:r w:rsidR="00440200">
        <w:rPr>
          <w:rFonts w:ascii="Arial" w:hAnsi="Arial"/>
          <w:sz w:val="20"/>
        </w:rPr>
        <w:t xml:space="preserve">shomepage </w:t>
      </w:r>
      <w:r w:rsidR="00440200" w:rsidRPr="00440200">
        <w:rPr>
          <w:rFonts w:ascii="Arial" w:hAnsi="Arial"/>
          <w:sz w:val="20"/>
        </w:rPr>
        <w:t>nukmed18.nuklearmedizin.de</w:t>
      </w:r>
      <w:r w:rsidR="00440200">
        <w:rPr>
          <w:rFonts w:ascii="Arial" w:hAnsi="Arial"/>
          <w:sz w:val="20"/>
        </w:rPr>
        <w:t xml:space="preserve"> </w:t>
      </w:r>
      <w:r w:rsidRPr="00440200">
        <w:rPr>
          <w:rFonts w:ascii="Arial" w:hAnsi="Arial"/>
          <w:sz w:val="20"/>
        </w:rPr>
        <w:t>zur Verfügung. Dort ist auch die Presseakkreditierung zum Kongress möglich.</w:t>
      </w:r>
    </w:p>
    <w:p w14:paraId="110A9063" w14:textId="77777777" w:rsidR="00521B01" w:rsidRPr="00440200" w:rsidRDefault="00521B01" w:rsidP="00521B01">
      <w:pPr>
        <w:spacing w:line="260" w:lineRule="atLeast"/>
        <w:ind w:left="-426" w:right="-6"/>
        <w:rPr>
          <w:rFonts w:ascii="Arial" w:hAnsi="Arial"/>
          <w:sz w:val="20"/>
          <w:szCs w:val="19"/>
        </w:rPr>
      </w:pPr>
      <w:r w:rsidRPr="00440200">
        <w:rPr>
          <w:rFonts w:ascii="Arial" w:hAnsi="Arial"/>
          <w:sz w:val="20"/>
          <w:szCs w:val="19"/>
        </w:rPr>
        <w:t>______________________________________</w:t>
      </w:r>
    </w:p>
    <w:p w14:paraId="5D51DC49" w14:textId="77777777" w:rsidR="00521B01" w:rsidRPr="00EF0311" w:rsidRDefault="00521B01" w:rsidP="00521B01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EF0311">
        <w:rPr>
          <w:rFonts w:ascii="Arial" w:hAnsi="Arial"/>
          <w:sz w:val="20"/>
        </w:rPr>
        <w:t>Kontakt:</w:t>
      </w:r>
    </w:p>
    <w:p w14:paraId="287CD0CF" w14:textId="77777777" w:rsidR="00521B01" w:rsidRPr="00EF0311" w:rsidRDefault="00521B01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F0311">
        <w:rPr>
          <w:rFonts w:ascii="Arial" w:hAnsi="Arial"/>
          <w:sz w:val="20"/>
          <w:szCs w:val="18"/>
        </w:rPr>
        <w:t>Deutsche Gesellschaft für Nuklearmedizin e.V.</w:t>
      </w:r>
    </w:p>
    <w:p w14:paraId="57636B71" w14:textId="77777777" w:rsidR="00521B01" w:rsidRPr="00EF0311" w:rsidRDefault="00521B01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F0311">
        <w:rPr>
          <w:rFonts w:ascii="Arial" w:hAnsi="Arial"/>
          <w:sz w:val="20"/>
          <w:szCs w:val="18"/>
        </w:rPr>
        <w:t>Pressereferat, Stefanie Neu</w:t>
      </w:r>
    </w:p>
    <w:p w14:paraId="1C1DAA84" w14:textId="10221D3B" w:rsidR="00521B01" w:rsidRPr="00EF0311" w:rsidRDefault="00F6618E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Nikolaistraße 29, </w:t>
      </w:r>
      <w:bookmarkStart w:id="0" w:name="_GoBack"/>
      <w:bookmarkEnd w:id="0"/>
      <w:r w:rsidR="00521B01" w:rsidRPr="00EF0311">
        <w:rPr>
          <w:rFonts w:ascii="Arial" w:hAnsi="Arial"/>
          <w:sz w:val="20"/>
          <w:szCs w:val="18"/>
        </w:rPr>
        <w:t>37073 Göttingen</w:t>
      </w:r>
    </w:p>
    <w:p w14:paraId="392342F9" w14:textId="77777777" w:rsidR="00521B01" w:rsidRPr="00EF0311" w:rsidRDefault="00521B01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Tel. 0551 / </w:t>
      </w:r>
      <w:r w:rsidRPr="00EF0311">
        <w:rPr>
          <w:rFonts w:ascii="Arial" w:hAnsi="Arial"/>
          <w:sz w:val="20"/>
          <w:szCs w:val="18"/>
        </w:rPr>
        <w:t>48857-402, info@nuklearmedizin.de</w:t>
      </w:r>
    </w:p>
    <w:p w14:paraId="18A420B4" w14:textId="768CB2F9" w:rsidR="008320A0" w:rsidRDefault="0060113C" w:rsidP="00982E57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562584">
        <w:rPr>
          <w:rFonts w:ascii="Arial" w:hAnsi="Arial"/>
          <w:sz w:val="20"/>
          <w:szCs w:val="18"/>
        </w:rPr>
        <w:t>www.nuklearmedizin.de</w:t>
      </w:r>
    </w:p>
    <w:p w14:paraId="43CC3A9B" w14:textId="692B5A64" w:rsidR="0060113C" w:rsidRPr="002506CC" w:rsidRDefault="0060113C" w:rsidP="007526E3">
      <w:pPr>
        <w:rPr>
          <w:rFonts w:ascii="Arial" w:hAnsi="Arial"/>
          <w:sz w:val="20"/>
          <w:szCs w:val="18"/>
        </w:rPr>
      </w:pPr>
    </w:p>
    <w:sectPr w:rsidR="0060113C" w:rsidRPr="002506CC" w:rsidSect="00092556">
      <w:pgSz w:w="11900" w:h="16840"/>
      <w:pgMar w:top="851" w:right="1418" w:bottom="851" w:left="1418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heSans B5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01"/>
    <w:rsid w:val="00003037"/>
    <w:rsid w:val="00006D6B"/>
    <w:rsid w:val="000163E7"/>
    <w:rsid w:val="0003252E"/>
    <w:rsid w:val="00066E82"/>
    <w:rsid w:val="00072C9B"/>
    <w:rsid w:val="00077A64"/>
    <w:rsid w:val="00080799"/>
    <w:rsid w:val="00092556"/>
    <w:rsid w:val="000A227D"/>
    <w:rsid w:val="000A51B6"/>
    <w:rsid w:val="000B30B8"/>
    <w:rsid w:val="000B5CA7"/>
    <w:rsid w:val="000C6314"/>
    <w:rsid w:val="000E1455"/>
    <w:rsid w:val="000F1757"/>
    <w:rsid w:val="000F6356"/>
    <w:rsid w:val="001018C1"/>
    <w:rsid w:val="00113F42"/>
    <w:rsid w:val="00140353"/>
    <w:rsid w:val="00154E21"/>
    <w:rsid w:val="00187A52"/>
    <w:rsid w:val="00192349"/>
    <w:rsid w:val="00196A7D"/>
    <w:rsid w:val="001A4D03"/>
    <w:rsid w:val="001C3C59"/>
    <w:rsid w:val="00206F6C"/>
    <w:rsid w:val="0021186B"/>
    <w:rsid w:val="00211D4F"/>
    <w:rsid w:val="00221148"/>
    <w:rsid w:val="00263E78"/>
    <w:rsid w:val="00270840"/>
    <w:rsid w:val="00274EA9"/>
    <w:rsid w:val="002E6F1A"/>
    <w:rsid w:val="002F1EB1"/>
    <w:rsid w:val="002F49F6"/>
    <w:rsid w:val="003041FC"/>
    <w:rsid w:val="00346CC3"/>
    <w:rsid w:val="00357A93"/>
    <w:rsid w:val="00385E26"/>
    <w:rsid w:val="003B6625"/>
    <w:rsid w:val="003D0C8A"/>
    <w:rsid w:val="003E1AE0"/>
    <w:rsid w:val="003F753F"/>
    <w:rsid w:val="00405548"/>
    <w:rsid w:val="00413F85"/>
    <w:rsid w:val="00440200"/>
    <w:rsid w:val="00440528"/>
    <w:rsid w:val="00453927"/>
    <w:rsid w:val="004C6C29"/>
    <w:rsid w:val="004E2916"/>
    <w:rsid w:val="004E71C5"/>
    <w:rsid w:val="004F26EF"/>
    <w:rsid w:val="00520853"/>
    <w:rsid w:val="00521B01"/>
    <w:rsid w:val="00556769"/>
    <w:rsid w:val="005570CB"/>
    <w:rsid w:val="00560CFB"/>
    <w:rsid w:val="00561E1F"/>
    <w:rsid w:val="00562584"/>
    <w:rsid w:val="00565641"/>
    <w:rsid w:val="005673CB"/>
    <w:rsid w:val="005A1C15"/>
    <w:rsid w:val="005A7C38"/>
    <w:rsid w:val="005B5D20"/>
    <w:rsid w:val="005F6297"/>
    <w:rsid w:val="0060113C"/>
    <w:rsid w:val="00633535"/>
    <w:rsid w:val="00643567"/>
    <w:rsid w:val="00652B84"/>
    <w:rsid w:val="00672CA4"/>
    <w:rsid w:val="00686026"/>
    <w:rsid w:val="006D00E9"/>
    <w:rsid w:val="006D7F62"/>
    <w:rsid w:val="006F74FC"/>
    <w:rsid w:val="007067CE"/>
    <w:rsid w:val="00732A3C"/>
    <w:rsid w:val="0075250B"/>
    <w:rsid w:val="007526E3"/>
    <w:rsid w:val="007549D4"/>
    <w:rsid w:val="00765190"/>
    <w:rsid w:val="00765205"/>
    <w:rsid w:val="00775632"/>
    <w:rsid w:val="007767F8"/>
    <w:rsid w:val="007863CF"/>
    <w:rsid w:val="007A2B66"/>
    <w:rsid w:val="007A2F7F"/>
    <w:rsid w:val="007B67F0"/>
    <w:rsid w:val="007C362B"/>
    <w:rsid w:val="007D5CE9"/>
    <w:rsid w:val="008122FF"/>
    <w:rsid w:val="008320A0"/>
    <w:rsid w:val="0083764F"/>
    <w:rsid w:val="00837D64"/>
    <w:rsid w:val="00841586"/>
    <w:rsid w:val="00861545"/>
    <w:rsid w:val="00866E2C"/>
    <w:rsid w:val="008804AE"/>
    <w:rsid w:val="00892016"/>
    <w:rsid w:val="00894E4E"/>
    <w:rsid w:val="008B1DFB"/>
    <w:rsid w:val="008B476E"/>
    <w:rsid w:val="008C746F"/>
    <w:rsid w:val="0090452F"/>
    <w:rsid w:val="00915052"/>
    <w:rsid w:val="00916900"/>
    <w:rsid w:val="00917C18"/>
    <w:rsid w:val="00930349"/>
    <w:rsid w:val="00936B70"/>
    <w:rsid w:val="00982E57"/>
    <w:rsid w:val="00986C9E"/>
    <w:rsid w:val="009E094F"/>
    <w:rsid w:val="009F3CCB"/>
    <w:rsid w:val="009F7B94"/>
    <w:rsid w:val="00A42278"/>
    <w:rsid w:val="00A46DD4"/>
    <w:rsid w:val="00A52CBC"/>
    <w:rsid w:val="00A57FBB"/>
    <w:rsid w:val="00A646FD"/>
    <w:rsid w:val="00AC236B"/>
    <w:rsid w:val="00B21C34"/>
    <w:rsid w:val="00B276CF"/>
    <w:rsid w:val="00B31492"/>
    <w:rsid w:val="00B84492"/>
    <w:rsid w:val="00B86956"/>
    <w:rsid w:val="00B97078"/>
    <w:rsid w:val="00BA049F"/>
    <w:rsid w:val="00BA574F"/>
    <w:rsid w:val="00C0061B"/>
    <w:rsid w:val="00C432F3"/>
    <w:rsid w:val="00C50E7A"/>
    <w:rsid w:val="00C53789"/>
    <w:rsid w:val="00C55C4C"/>
    <w:rsid w:val="00C67BC9"/>
    <w:rsid w:val="00C720E6"/>
    <w:rsid w:val="00C931A6"/>
    <w:rsid w:val="00C96D0B"/>
    <w:rsid w:val="00CC587D"/>
    <w:rsid w:val="00CE2AD7"/>
    <w:rsid w:val="00CF01BD"/>
    <w:rsid w:val="00CF4E1F"/>
    <w:rsid w:val="00D03587"/>
    <w:rsid w:val="00D1084E"/>
    <w:rsid w:val="00D216DE"/>
    <w:rsid w:val="00D21CCC"/>
    <w:rsid w:val="00D22193"/>
    <w:rsid w:val="00D228A5"/>
    <w:rsid w:val="00D641A7"/>
    <w:rsid w:val="00D66122"/>
    <w:rsid w:val="00D754DC"/>
    <w:rsid w:val="00D9148D"/>
    <w:rsid w:val="00DB497B"/>
    <w:rsid w:val="00DC69CD"/>
    <w:rsid w:val="00E21AF2"/>
    <w:rsid w:val="00E3135B"/>
    <w:rsid w:val="00E43727"/>
    <w:rsid w:val="00E56D38"/>
    <w:rsid w:val="00E619B7"/>
    <w:rsid w:val="00E63DAD"/>
    <w:rsid w:val="00E70134"/>
    <w:rsid w:val="00E761EB"/>
    <w:rsid w:val="00E80A1A"/>
    <w:rsid w:val="00EA061A"/>
    <w:rsid w:val="00EB4123"/>
    <w:rsid w:val="00F0359D"/>
    <w:rsid w:val="00F1319A"/>
    <w:rsid w:val="00F2489E"/>
    <w:rsid w:val="00F30734"/>
    <w:rsid w:val="00F33747"/>
    <w:rsid w:val="00F54793"/>
    <w:rsid w:val="00F563B8"/>
    <w:rsid w:val="00F6618E"/>
    <w:rsid w:val="00F678C4"/>
    <w:rsid w:val="00F93D1A"/>
    <w:rsid w:val="00F9631E"/>
    <w:rsid w:val="00FB1820"/>
    <w:rsid w:val="00FB49EA"/>
    <w:rsid w:val="00FB59C4"/>
    <w:rsid w:val="00FE2A68"/>
    <w:rsid w:val="00FE5DED"/>
    <w:rsid w:val="00FE795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12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21B01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21B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1B01"/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8320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6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625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25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5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52E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5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5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5870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sneu</dc:creator>
  <cp:keywords/>
  <dc:description/>
  <cp:lastModifiedBy>Stefanie Neu</cp:lastModifiedBy>
  <cp:revision>3</cp:revision>
  <cp:lastPrinted>2018-04-03T16:39:00Z</cp:lastPrinted>
  <dcterms:created xsi:type="dcterms:W3CDTF">2018-04-03T16:38:00Z</dcterms:created>
  <dcterms:modified xsi:type="dcterms:W3CDTF">2018-04-03T16:39:00Z</dcterms:modified>
</cp:coreProperties>
</file>